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B2" w:rsidRPr="00CD3607" w:rsidRDefault="00645F9D">
      <w:pPr>
        <w:rPr>
          <w:sz w:val="32"/>
        </w:rPr>
      </w:pPr>
      <w:r w:rsidRPr="00CD3607">
        <w:rPr>
          <w:sz w:val="32"/>
        </w:rPr>
        <w:t xml:space="preserve">                                           У С Т А В</w:t>
      </w:r>
    </w:p>
    <w:p w:rsidR="00645F9D" w:rsidRPr="00CD3607" w:rsidRDefault="00645F9D">
      <w:pPr>
        <w:rPr>
          <w:sz w:val="32"/>
        </w:rPr>
      </w:pPr>
    </w:p>
    <w:p w:rsidR="00645F9D" w:rsidRPr="00CD3607" w:rsidRDefault="00CD3607">
      <w:pPr>
        <w:rPr>
          <w:sz w:val="32"/>
        </w:rPr>
      </w:pPr>
      <w:r w:rsidRPr="00CD3607">
        <w:rPr>
          <w:sz w:val="32"/>
        </w:rPr>
        <w:t xml:space="preserve">   </w:t>
      </w:r>
      <w:r>
        <w:rPr>
          <w:sz w:val="32"/>
        </w:rPr>
        <w:t xml:space="preserve">  </w:t>
      </w:r>
      <w:r w:rsidRPr="00CD3607">
        <w:rPr>
          <w:sz w:val="32"/>
        </w:rPr>
        <w:t xml:space="preserve"> </w:t>
      </w:r>
      <w:r w:rsidR="00645F9D" w:rsidRPr="00CD3607">
        <w:rPr>
          <w:sz w:val="32"/>
        </w:rPr>
        <w:t>На НАРОДНО ЧИТАЛИЩЕ „СВЕТЛИНА-1945“-СОФИЯ</w:t>
      </w:r>
    </w:p>
    <w:p w:rsidR="00645F9D" w:rsidRPr="00CD3607" w:rsidRDefault="00645F9D">
      <w:pPr>
        <w:rPr>
          <w:sz w:val="32"/>
        </w:rPr>
      </w:pPr>
      <w:r w:rsidRPr="00CD3607">
        <w:rPr>
          <w:sz w:val="32"/>
        </w:rPr>
        <w:t xml:space="preserve">              </w:t>
      </w:r>
      <w:r w:rsidR="00CD3607" w:rsidRPr="00CD3607">
        <w:rPr>
          <w:sz w:val="32"/>
        </w:rPr>
        <w:t xml:space="preserve">      </w:t>
      </w:r>
      <w:r w:rsidR="00CD3607">
        <w:rPr>
          <w:sz w:val="32"/>
        </w:rPr>
        <w:t xml:space="preserve">   </w:t>
      </w:r>
      <w:r w:rsidR="00CD3607" w:rsidRPr="00CD3607">
        <w:rPr>
          <w:sz w:val="32"/>
        </w:rPr>
        <w:t xml:space="preserve"> </w:t>
      </w:r>
      <w:r w:rsidRPr="00CD3607">
        <w:rPr>
          <w:sz w:val="32"/>
        </w:rPr>
        <w:t>район  „ВИТОША“ с. Мърчаево</w:t>
      </w:r>
    </w:p>
    <w:p w:rsidR="00645F9D" w:rsidRPr="00CD3607" w:rsidRDefault="00645F9D">
      <w:pPr>
        <w:rPr>
          <w:sz w:val="32"/>
        </w:rPr>
      </w:pPr>
      <w:r w:rsidRPr="00CD3607">
        <w:rPr>
          <w:sz w:val="32"/>
        </w:rPr>
        <w:t xml:space="preserve">                </w:t>
      </w:r>
    </w:p>
    <w:p w:rsidR="00645F9D" w:rsidRPr="00CD3607" w:rsidRDefault="00645F9D">
      <w:pPr>
        <w:rPr>
          <w:sz w:val="32"/>
        </w:rPr>
      </w:pPr>
      <w:r w:rsidRPr="00CD3607">
        <w:rPr>
          <w:sz w:val="32"/>
        </w:rPr>
        <w:t xml:space="preserve">                                 ГЛАВА ПЪРВА</w:t>
      </w:r>
    </w:p>
    <w:p w:rsidR="00CD3607" w:rsidRDefault="00645F9D">
      <w:pPr>
        <w:rPr>
          <w:sz w:val="32"/>
        </w:rPr>
      </w:pPr>
      <w:r w:rsidRPr="00CD3607">
        <w:rPr>
          <w:sz w:val="32"/>
        </w:rPr>
        <w:t xml:space="preserve">                         </w:t>
      </w:r>
      <w:r w:rsidR="00CD3607" w:rsidRPr="00CD3607">
        <w:rPr>
          <w:sz w:val="32"/>
        </w:rPr>
        <w:t xml:space="preserve">   </w:t>
      </w:r>
      <w:r w:rsidRPr="00CD3607">
        <w:rPr>
          <w:sz w:val="32"/>
        </w:rPr>
        <w:t xml:space="preserve"> </w:t>
      </w:r>
      <w:r w:rsidR="00CD3607">
        <w:rPr>
          <w:sz w:val="32"/>
        </w:rPr>
        <w:t>Общи приложени</w:t>
      </w:r>
    </w:p>
    <w:p w:rsidR="00645F9D" w:rsidRPr="00CD3607" w:rsidRDefault="00CD3607" w:rsidP="00CD3607">
      <w:pPr>
        <w:rPr>
          <w:sz w:val="32"/>
        </w:rPr>
      </w:pPr>
      <w:r w:rsidRPr="00CD3607">
        <w:rPr>
          <w:sz w:val="28"/>
        </w:rPr>
        <w:t xml:space="preserve">   </w:t>
      </w:r>
      <w:r w:rsidR="00645F9D" w:rsidRPr="00CD3607">
        <w:rPr>
          <w:sz w:val="28"/>
        </w:rPr>
        <w:t xml:space="preserve"> </w:t>
      </w:r>
      <w:r w:rsidR="00645F9D" w:rsidRPr="00CD3607">
        <w:rPr>
          <w:sz w:val="24"/>
        </w:rPr>
        <w:t>Чл.1</w:t>
      </w:r>
      <w:r w:rsidR="00AE45FC">
        <w:rPr>
          <w:sz w:val="24"/>
        </w:rPr>
        <w:t>.</w:t>
      </w:r>
      <w:r w:rsidR="00645F9D" w:rsidRPr="00CD3607">
        <w:rPr>
          <w:sz w:val="24"/>
        </w:rPr>
        <w:t xml:space="preserve"> Народно читалище „Светлина -1945“с.Мърчаево  е</w:t>
      </w:r>
      <w:r w:rsidRPr="00CD3607">
        <w:rPr>
          <w:sz w:val="24"/>
        </w:rPr>
        <w:t xml:space="preserve"> традиционно </w:t>
      </w:r>
      <w:proofErr w:type="spellStart"/>
      <w:r w:rsidRPr="00CD3607">
        <w:rPr>
          <w:sz w:val="24"/>
        </w:rPr>
        <w:t>самоуправ</w:t>
      </w:r>
      <w:proofErr w:type="spellEnd"/>
      <w:r w:rsidRPr="00CD3607">
        <w:rPr>
          <w:sz w:val="24"/>
        </w:rPr>
        <w:t>-</w:t>
      </w:r>
    </w:p>
    <w:p w:rsidR="00645F9D" w:rsidRDefault="00CD3607">
      <w:pPr>
        <w:rPr>
          <w:sz w:val="24"/>
        </w:rPr>
      </w:pPr>
      <w:proofErr w:type="spellStart"/>
      <w:r>
        <w:rPr>
          <w:sz w:val="24"/>
        </w:rPr>
        <w:t>л</w:t>
      </w:r>
      <w:r w:rsidRPr="00CD3607">
        <w:rPr>
          <w:sz w:val="24"/>
        </w:rPr>
        <w:t>яващо</w:t>
      </w:r>
      <w:proofErr w:type="spellEnd"/>
      <w:r>
        <w:rPr>
          <w:sz w:val="24"/>
        </w:rPr>
        <w:t xml:space="preserve">  се българско културно-просветно сдружение</w:t>
      </w:r>
      <w:r>
        <w:rPr>
          <w:sz w:val="24"/>
          <w:lang w:val="en-US"/>
        </w:rPr>
        <w:t>,</w:t>
      </w:r>
      <w:r>
        <w:rPr>
          <w:sz w:val="24"/>
        </w:rPr>
        <w:t>което изпълнява културно-</w:t>
      </w:r>
    </w:p>
    <w:p w:rsidR="00CD3607" w:rsidRDefault="00CD3607">
      <w:pPr>
        <w:rPr>
          <w:sz w:val="24"/>
        </w:rPr>
      </w:pPr>
      <w:r>
        <w:rPr>
          <w:sz w:val="24"/>
        </w:rPr>
        <w:t>просветни задачи. Читалището е неполитическа организация и в неговата дейност</w:t>
      </w:r>
    </w:p>
    <w:p w:rsidR="009B78DC" w:rsidRDefault="00CD3607">
      <w:pPr>
        <w:rPr>
          <w:sz w:val="24"/>
        </w:rPr>
      </w:pPr>
      <w:r>
        <w:rPr>
          <w:sz w:val="24"/>
        </w:rPr>
        <w:t>могат да вземат участие физически лица навършили 18 годишна възраст</w:t>
      </w:r>
      <w:r w:rsidR="009B78DC">
        <w:rPr>
          <w:sz w:val="24"/>
          <w:lang w:val="en-US"/>
        </w:rPr>
        <w:t>,</w:t>
      </w:r>
      <w:r w:rsidR="009B78DC">
        <w:rPr>
          <w:sz w:val="24"/>
        </w:rPr>
        <w:t>без ограничения на пол</w:t>
      </w:r>
      <w:r w:rsidR="009B78DC">
        <w:rPr>
          <w:sz w:val="24"/>
          <w:lang w:val="en-US"/>
        </w:rPr>
        <w:t>,</w:t>
      </w:r>
      <w:r w:rsidR="009B78DC">
        <w:rPr>
          <w:sz w:val="24"/>
        </w:rPr>
        <w:t>политически</w:t>
      </w:r>
      <w:r w:rsidR="009B78DC">
        <w:rPr>
          <w:sz w:val="24"/>
          <w:lang w:val="en-US"/>
        </w:rPr>
        <w:t>,</w:t>
      </w:r>
      <w:r w:rsidR="009B78DC">
        <w:rPr>
          <w:sz w:val="24"/>
        </w:rPr>
        <w:t xml:space="preserve">религиозни възгледи и етнически </w:t>
      </w:r>
      <w:proofErr w:type="spellStart"/>
      <w:r w:rsidR="009B78DC">
        <w:rPr>
          <w:sz w:val="24"/>
        </w:rPr>
        <w:t>самосъзнани</w:t>
      </w:r>
      <w:proofErr w:type="spellEnd"/>
      <w:r w:rsidR="00596025">
        <w:rPr>
          <w:sz w:val="24"/>
          <w:lang w:val="en-US"/>
        </w:rPr>
        <w:t>e</w:t>
      </w:r>
      <w:r w:rsidR="009B78DC">
        <w:rPr>
          <w:sz w:val="24"/>
        </w:rPr>
        <w:t>.</w:t>
      </w:r>
    </w:p>
    <w:p w:rsidR="009B78DC" w:rsidRDefault="009B78DC">
      <w:pPr>
        <w:rPr>
          <w:sz w:val="24"/>
        </w:rPr>
      </w:pPr>
    </w:p>
    <w:p w:rsidR="00CD3607" w:rsidRDefault="00596025">
      <w:pPr>
        <w:rPr>
          <w:sz w:val="24"/>
        </w:rPr>
      </w:pPr>
      <w:r>
        <w:rPr>
          <w:sz w:val="24"/>
        </w:rPr>
        <w:t xml:space="preserve"> </w:t>
      </w:r>
      <w:r w:rsidR="009B78DC">
        <w:rPr>
          <w:sz w:val="24"/>
        </w:rPr>
        <w:t xml:space="preserve"> Чл.2</w:t>
      </w:r>
      <w:r w:rsidR="00AE45FC">
        <w:rPr>
          <w:sz w:val="24"/>
        </w:rPr>
        <w:t>.</w:t>
      </w:r>
      <w:r w:rsidR="009B78DC">
        <w:rPr>
          <w:sz w:val="24"/>
        </w:rPr>
        <w:t>Читалището  е юридическо лице с идеална</w:t>
      </w:r>
      <w:r>
        <w:rPr>
          <w:sz w:val="24"/>
          <w:lang w:val="en-US"/>
        </w:rPr>
        <w:t xml:space="preserve"> </w:t>
      </w:r>
      <w:r w:rsidR="009B78DC">
        <w:rPr>
          <w:sz w:val="24"/>
        </w:rPr>
        <w:t xml:space="preserve"> </w:t>
      </w:r>
      <w:r w:rsidR="00CD3607">
        <w:rPr>
          <w:sz w:val="24"/>
        </w:rPr>
        <w:t xml:space="preserve"> </w:t>
      </w:r>
      <w:r>
        <w:rPr>
          <w:sz w:val="24"/>
        </w:rPr>
        <w:t xml:space="preserve">цел с наименование Народно </w:t>
      </w:r>
    </w:p>
    <w:p w:rsidR="00596025" w:rsidRDefault="00596025">
      <w:pPr>
        <w:rPr>
          <w:sz w:val="24"/>
        </w:rPr>
      </w:pPr>
      <w:r>
        <w:rPr>
          <w:sz w:val="24"/>
        </w:rPr>
        <w:t>читалище „Светлина-1945“</w:t>
      </w:r>
      <w:r>
        <w:rPr>
          <w:sz w:val="24"/>
          <w:lang w:val="en-US"/>
        </w:rPr>
        <w:t>,</w:t>
      </w:r>
      <w:r>
        <w:rPr>
          <w:sz w:val="24"/>
        </w:rPr>
        <w:t xml:space="preserve">което е създадено и функционира  на основание на </w:t>
      </w:r>
    </w:p>
    <w:p w:rsidR="00596025" w:rsidRDefault="00596025">
      <w:pPr>
        <w:rPr>
          <w:sz w:val="24"/>
        </w:rPr>
      </w:pPr>
      <w:r>
        <w:rPr>
          <w:sz w:val="24"/>
        </w:rPr>
        <w:t>закона на народните читалища и този устав.</w:t>
      </w:r>
    </w:p>
    <w:p w:rsidR="00596025" w:rsidRDefault="00596025">
      <w:pPr>
        <w:rPr>
          <w:sz w:val="24"/>
        </w:rPr>
      </w:pPr>
    </w:p>
    <w:p w:rsidR="00596025" w:rsidRDefault="00596025">
      <w:pPr>
        <w:rPr>
          <w:sz w:val="24"/>
        </w:rPr>
      </w:pPr>
      <w:r>
        <w:rPr>
          <w:sz w:val="24"/>
        </w:rPr>
        <w:t xml:space="preserve"> Чл.3</w:t>
      </w:r>
      <w:r w:rsidR="00AE45FC">
        <w:rPr>
          <w:sz w:val="24"/>
        </w:rPr>
        <w:t>.</w:t>
      </w:r>
      <w:r>
        <w:rPr>
          <w:sz w:val="24"/>
        </w:rPr>
        <w:t xml:space="preserve"> Народно читалище „Светлина -1945“-Мърчаево юридическо лице с нестопанска -</w:t>
      </w:r>
    </w:p>
    <w:p w:rsidR="00596025" w:rsidRDefault="00596025">
      <w:pPr>
        <w:rPr>
          <w:sz w:val="24"/>
        </w:rPr>
      </w:pPr>
      <w:r>
        <w:rPr>
          <w:sz w:val="24"/>
        </w:rPr>
        <w:t xml:space="preserve">цел </w:t>
      </w:r>
      <w:r>
        <w:rPr>
          <w:sz w:val="24"/>
          <w:lang w:val="en-US"/>
        </w:rPr>
        <w:t>,</w:t>
      </w:r>
      <w:r>
        <w:rPr>
          <w:sz w:val="24"/>
        </w:rPr>
        <w:t xml:space="preserve"> със седалище с .Мърчаево </w:t>
      </w:r>
      <w:r>
        <w:rPr>
          <w:sz w:val="24"/>
          <w:lang w:val="en-US"/>
        </w:rPr>
        <w:t>,</w:t>
      </w:r>
      <w:r>
        <w:rPr>
          <w:sz w:val="24"/>
        </w:rPr>
        <w:t>ул. Зюмбюл №1</w:t>
      </w:r>
      <w:r>
        <w:rPr>
          <w:sz w:val="24"/>
          <w:lang w:val="en-US"/>
        </w:rPr>
        <w:t>,</w:t>
      </w:r>
      <w:r>
        <w:rPr>
          <w:sz w:val="24"/>
        </w:rPr>
        <w:t xml:space="preserve">район Витоша </w:t>
      </w:r>
      <w:r>
        <w:rPr>
          <w:sz w:val="24"/>
          <w:lang w:val="en-US"/>
        </w:rPr>
        <w:t>,</w:t>
      </w:r>
      <w:r>
        <w:rPr>
          <w:sz w:val="24"/>
        </w:rPr>
        <w:t>София.</w:t>
      </w:r>
    </w:p>
    <w:p w:rsidR="00596025" w:rsidRDefault="00596025">
      <w:pPr>
        <w:rPr>
          <w:sz w:val="24"/>
        </w:rPr>
      </w:pPr>
    </w:p>
    <w:p w:rsidR="00596025" w:rsidRDefault="00596025">
      <w:pPr>
        <w:rPr>
          <w:sz w:val="24"/>
        </w:rPr>
      </w:pPr>
      <w:r>
        <w:rPr>
          <w:sz w:val="24"/>
        </w:rPr>
        <w:t>Чл.4</w:t>
      </w:r>
      <w:r w:rsidR="00AE45FC">
        <w:rPr>
          <w:sz w:val="24"/>
        </w:rPr>
        <w:t>.</w:t>
      </w:r>
      <w:r>
        <w:rPr>
          <w:sz w:val="24"/>
        </w:rPr>
        <w:t xml:space="preserve"> Читалището работи в тясно взаимодействие с учебните заведения </w:t>
      </w:r>
      <w:r>
        <w:rPr>
          <w:sz w:val="24"/>
          <w:lang w:val="en-US"/>
        </w:rPr>
        <w:t>,</w:t>
      </w:r>
      <w:r w:rsidR="00AE45FC">
        <w:rPr>
          <w:sz w:val="24"/>
        </w:rPr>
        <w:t xml:space="preserve">културни институти, църквата, обществени и стопански организации, фирми  и други, които </w:t>
      </w:r>
    </w:p>
    <w:p w:rsidR="00AE45FC" w:rsidRDefault="00AE45FC">
      <w:pPr>
        <w:rPr>
          <w:sz w:val="24"/>
        </w:rPr>
      </w:pPr>
      <w:r>
        <w:rPr>
          <w:sz w:val="24"/>
        </w:rPr>
        <w:t>извършват и културна дейност.</w:t>
      </w:r>
    </w:p>
    <w:p w:rsidR="00AE45FC" w:rsidRDefault="00AE45FC">
      <w:pPr>
        <w:rPr>
          <w:sz w:val="24"/>
        </w:rPr>
      </w:pPr>
    </w:p>
    <w:p w:rsidR="00AE45FC" w:rsidRDefault="00AE45FC">
      <w:pPr>
        <w:rPr>
          <w:sz w:val="24"/>
        </w:rPr>
      </w:pPr>
      <w:r>
        <w:rPr>
          <w:sz w:val="24"/>
        </w:rPr>
        <w:t xml:space="preserve">Чл.5. Читалището поддържа най-тесни връзки за сътрудничество  и координация  на </w:t>
      </w:r>
    </w:p>
    <w:p w:rsidR="00AE45FC" w:rsidRDefault="00AE45FC">
      <w:pPr>
        <w:rPr>
          <w:sz w:val="24"/>
        </w:rPr>
      </w:pPr>
      <w:r>
        <w:rPr>
          <w:sz w:val="24"/>
        </w:rPr>
        <w:t xml:space="preserve">културната дейност, организирана от  общината и участва активно в </w:t>
      </w:r>
      <w:r w:rsidR="009240EC">
        <w:rPr>
          <w:sz w:val="24"/>
        </w:rPr>
        <w:t xml:space="preserve"> организацията</w:t>
      </w:r>
    </w:p>
    <w:p w:rsidR="009240EC" w:rsidRDefault="009240EC">
      <w:pPr>
        <w:rPr>
          <w:sz w:val="24"/>
        </w:rPr>
      </w:pPr>
      <w:r>
        <w:rPr>
          <w:sz w:val="24"/>
        </w:rPr>
        <w:t xml:space="preserve">и провеждането на общоградски  и общински културни прояви .Съобразява своята </w:t>
      </w:r>
    </w:p>
    <w:p w:rsidR="009240EC" w:rsidRPr="00596025" w:rsidRDefault="009240EC">
      <w:pPr>
        <w:rPr>
          <w:sz w:val="24"/>
        </w:rPr>
      </w:pPr>
      <w:r>
        <w:rPr>
          <w:sz w:val="24"/>
        </w:rPr>
        <w:t xml:space="preserve">дейност със стратегията на общината в областта на културата. </w:t>
      </w:r>
    </w:p>
    <w:p w:rsidR="009240EC" w:rsidRDefault="009240EC">
      <w:pPr>
        <w:rPr>
          <w:sz w:val="36"/>
        </w:rPr>
      </w:pPr>
      <w:r w:rsidRPr="009240EC">
        <w:rPr>
          <w:sz w:val="36"/>
        </w:rPr>
        <w:lastRenderedPageBreak/>
        <w:t xml:space="preserve">                           </w:t>
      </w:r>
      <w:r>
        <w:rPr>
          <w:sz w:val="36"/>
        </w:rPr>
        <w:t xml:space="preserve">        </w:t>
      </w:r>
      <w:r w:rsidRPr="009240EC">
        <w:rPr>
          <w:sz w:val="36"/>
        </w:rPr>
        <w:t xml:space="preserve"> ГЛАВА ВТОРА    </w:t>
      </w:r>
    </w:p>
    <w:p w:rsidR="00596025" w:rsidRDefault="009240EC">
      <w:pPr>
        <w:rPr>
          <w:sz w:val="36"/>
        </w:rPr>
      </w:pPr>
      <w:r>
        <w:rPr>
          <w:sz w:val="36"/>
        </w:rPr>
        <w:t xml:space="preserve">                               ЦЕЛИ  И   ЗАДАЧИ</w:t>
      </w:r>
      <w:r w:rsidRPr="009240EC">
        <w:rPr>
          <w:sz w:val="36"/>
        </w:rPr>
        <w:t xml:space="preserve"> </w:t>
      </w:r>
    </w:p>
    <w:p w:rsidR="009240EC" w:rsidRDefault="009240EC">
      <w:pPr>
        <w:rPr>
          <w:sz w:val="36"/>
        </w:rPr>
      </w:pPr>
    </w:p>
    <w:p w:rsidR="009240EC" w:rsidRDefault="009240EC">
      <w:pPr>
        <w:rPr>
          <w:sz w:val="24"/>
        </w:rPr>
      </w:pPr>
      <w:r>
        <w:rPr>
          <w:sz w:val="24"/>
        </w:rPr>
        <w:t xml:space="preserve">  </w:t>
      </w:r>
      <w:r w:rsidRPr="009240EC">
        <w:rPr>
          <w:sz w:val="24"/>
        </w:rPr>
        <w:t>Чл.</w:t>
      </w:r>
      <w:r>
        <w:rPr>
          <w:sz w:val="24"/>
        </w:rPr>
        <w:t>6.Основната цел на читалището е да задоволява потребностите на населението,</w:t>
      </w:r>
    </w:p>
    <w:p w:rsidR="009240EC" w:rsidRDefault="009240EC">
      <w:pPr>
        <w:rPr>
          <w:sz w:val="24"/>
        </w:rPr>
      </w:pPr>
      <w:r>
        <w:rPr>
          <w:sz w:val="24"/>
        </w:rPr>
        <w:t xml:space="preserve">свързани със: </w:t>
      </w:r>
    </w:p>
    <w:p w:rsidR="009240EC" w:rsidRDefault="009240EC">
      <w:pPr>
        <w:rPr>
          <w:sz w:val="24"/>
        </w:rPr>
      </w:pPr>
      <w:r>
        <w:rPr>
          <w:sz w:val="24"/>
        </w:rPr>
        <w:t>1.Развитие и обогатяване на културния живот, социалната и образователната дейност</w:t>
      </w:r>
    </w:p>
    <w:p w:rsidR="009240EC" w:rsidRDefault="009240EC">
      <w:pPr>
        <w:rPr>
          <w:sz w:val="24"/>
        </w:rPr>
      </w:pPr>
      <w:r>
        <w:rPr>
          <w:sz w:val="24"/>
        </w:rPr>
        <w:t>на  живущите в с. Мърчаево, район Витоша</w:t>
      </w:r>
      <w:r w:rsidR="006F25DB">
        <w:rPr>
          <w:sz w:val="24"/>
        </w:rPr>
        <w:t>:</w:t>
      </w:r>
    </w:p>
    <w:p w:rsidR="009240EC" w:rsidRDefault="009240EC">
      <w:pPr>
        <w:rPr>
          <w:sz w:val="24"/>
        </w:rPr>
      </w:pPr>
      <w:r>
        <w:rPr>
          <w:sz w:val="24"/>
        </w:rPr>
        <w:t>2.Запазване на обичаите и традициите на населението в града</w:t>
      </w:r>
      <w:r w:rsidR="006F25DB">
        <w:rPr>
          <w:sz w:val="24"/>
        </w:rPr>
        <w:t>:</w:t>
      </w:r>
    </w:p>
    <w:p w:rsidR="006F25DB" w:rsidRDefault="009240EC">
      <w:pPr>
        <w:rPr>
          <w:sz w:val="24"/>
        </w:rPr>
      </w:pPr>
      <w:r>
        <w:rPr>
          <w:sz w:val="24"/>
        </w:rPr>
        <w:t xml:space="preserve">3.Да бъде средище на духовен живот </w:t>
      </w:r>
      <w:r w:rsidR="006F25DB">
        <w:rPr>
          <w:sz w:val="24"/>
        </w:rPr>
        <w:t xml:space="preserve">и материални ценности  и култура на </w:t>
      </w:r>
      <w:proofErr w:type="spellStart"/>
      <w:r w:rsidR="006F25DB">
        <w:rPr>
          <w:sz w:val="24"/>
        </w:rPr>
        <w:t>насе</w:t>
      </w:r>
      <w:proofErr w:type="spellEnd"/>
      <w:r w:rsidR="006F25DB">
        <w:rPr>
          <w:sz w:val="24"/>
        </w:rPr>
        <w:t>-</w:t>
      </w:r>
    </w:p>
    <w:p w:rsidR="006F25DB" w:rsidRDefault="006F25DB">
      <w:pPr>
        <w:rPr>
          <w:sz w:val="24"/>
        </w:rPr>
      </w:pPr>
      <w:proofErr w:type="spellStart"/>
      <w:r>
        <w:rPr>
          <w:sz w:val="24"/>
        </w:rPr>
        <w:t>лението</w:t>
      </w:r>
      <w:proofErr w:type="spellEnd"/>
      <w:r>
        <w:rPr>
          <w:sz w:val="24"/>
        </w:rPr>
        <w:t xml:space="preserve"> в селото и региона:</w:t>
      </w:r>
    </w:p>
    <w:p w:rsidR="00645F9D" w:rsidRDefault="006F25DB">
      <w:pPr>
        <w:rPr>
          <w:sz w:val="24"/>
        </w:rPr>
      </w:pPr>
      <w:r>
        <w:rPr>
          <w:sz w:val="24"/>
        </w:rPr>
        <w:t xml:space="preserve">4.Да работи за възпитаване на гражданите в дух на демократизъм, родолюбие и </w:t>
      </w:r>
    </w:p>
    <w:p w:rsidR="006F25DB" w:rsidRDefault="006F25DB">
      <w:pPr>
        <w:rPr>
          <w:sz w:val="24"/>
        </w:rPr>
      </w:pPr>
      <w:r>
        <w:rPr>
          <w:sz w:val="24"/>
        </w:rPr>
        <w:t>общочовешка  нравственост:</w:t>
      </w:r>
    </w:p>
    <w:p w:rsidR="006F25DB" w:rsidRDefault="006F25DB">
      <w:pPr>
        <w:rPr>
          <w:sz w:val="24"/>
        </w:rPr>
      </w:pPr>
      <w:r>
        <w:rPr>
          <w:sz w:val="24"/>
        </w:rPr>
        <w:t>5.Осигоряване на достъп до обществена информация:</w:t>
      </w:r>
    </w:p>
    <w:p w:rsidR="006F25DB" w:rsidRDefault="006F25DB">
      <w:pPr>
        <w:rPr>
          <w:sz w:val="24"/>
        </w:rPr>
      </w:pPr>
    </w:p>
    <w:p w:rsidR="006F25DB" w:rsidRDefault="006D7AD5">
      <w:pPr>
        <w:rPr>
          <w:sz w:val="24"/>
        </w:rPr>
      </w:pPr>
      <w:r>
        <w:rPr>
          <w:sz w:val="24"/>
        </w:rPr>
        <w:t xml:space="preserve"> </w:t>
      </w:r>
      <w:r w:rsidR="006F25DB">
        <w:rPr>
          <w:sz w:val="24"/>
        </w:rPr>
        <w:t>Чл.7.За постигане на целите по чл.6,читалището извършва основни дейности като:</w:t>
      </w:r>
    </w:p>
    <w:p w:rsidR="006F25DB" w:rsidRDefault="006F25DB">
      <w:pPr>
        <w:rPr>
          <w:sz w:val="24"/>
        </w:rPr>
      </w:pPr>
      <w:r>
        <w:rPr>
          <w:sz w:val="24"/>
        </w:rPr>
        <w:t>1.Уреждане и  под</w:t>
      </w:r>
      <w:r w:rsidR="00FB7543">
        <w:rPr>
          <w:sz w:val="24"/>
        </w:rPr>
        <w:t>д</w:t>
      </w:r>
      <w:r>
        <w:rPr>
          <w:sz w:val="24"/>
        </w:rPr>
        <w:t xml:space="preserve">ържане на общодостъпни библиотеки, читални и създаване и </w:t>
      </w:r>
    </w:p>
    <w:p w:rsidR="006F25DB" w:rsidRDefault="00FB7543">
      <w:pPr>
        <w:rPr>
          <w:sz w:val="24"/>
        </w:rPr>
      </w:pPr>
      <w:r>
        <w:rPr>
          <w:sz w:val="24"/>
        </w:rPr>
        <w:t>п</w:t>
      </w:r>
      <w:r w:rsidR="006F25DB">
        <w:rPr>
          <w:sz w:val="24"/>
        </w:rPr>
        <w:t>од</w:t>
      </w:r>
      <w:r>
        <w:rPr>
          <w:sz w:val="24"/>
        </w:rPr>
        <w:t>д</w:t>
      </w:r>
      <w:r w:rsidR="006F25DB">
        <w:rPr>
          <w:sz w:val="24"/>
        </w:rPr>
        <w:t xml:space="preserve">ържане на електронни </w:t>
      </w:r>
      <w:r>
        <w:rPr>
          <w:sz w:val="24"/>
        </w:rPr>
        <w:t>информационни мрежи:</w:t>
      </w:r>
    </w:p>
    <w:p w:rsidR="00FB7543" w:rsidRDefault="00FB7543">
      <w:pPr>
        <w:rPr>
          <w:sz w:val="24"/>
        </w:rPr>
      </w:pPr>
      <w:r>
        <w:rPr>
          <w:sz w:val="24"/>
        </w:rPr>
        <w:t>2.Развиване и подпомагане на любителското народно и художествено творчество,</w:t>
      </w:r>
    </w:p>
    <w:p w:rsidR="00FB7543" w:rsidRDefault="00FB7543">
      <w:pPr>
        <w:rPr>
          <w:sz w:val="24"/>
        </w:rPr>
      </w:pPr>
      <w:r>
        <w:rPr>
          <w:sz w:val="24"/>
        </w:rPr>
        <w:t xml:space="preserve">свързано с народните обичаи  и традиции на местното население, чрез създаване  на </w:t>
      </w:r>
    </w:p>
    <w:p w:rsidR="00FB7543" w:rsidRDefault="00FB7543">
      <w:pPr>
        <w:rPr>
          <w:sz w:val="24"/>
        </w:rPr>
      </w:pPr>
      <w:r>
        <w:rPr>
          <w:sz w:val="24"/>
        </w:rPr>
        <w:t xml:space="preserve">колективи  и изпълнители в различни жанрове на изкуството , за които има </w:t>
      </w:r>
      <w:proofErr w:type="spellStart"/>
      <w:r>
        <w:rPr>
          <w:sz w:val="24"/>
        </w:rPr>
        <w:t>необхо</w:t>
      </w:r>
      <w:proofErr w:type="spellEnd"/>
      <w:r>
        <w:rPr>
          <w:sz w:val="24"/>
        </w:rPr>
        <w:t>-</w:t>
      </w:r>
    </w:p>
    <w:p w:rsidR="00280618" w:rsidRDefault="00FB7543">
      <w:pPr>
        <w:rPr>
          <w:sz w:val="24"/>
        </w:rPr>
      </w:pPr>
      <w:r>
        <w:rPr>
          <w:sz w:val="24"/>
        </w:rPr>
        <w:t>димите условия:</w:t>
      </w:r>
    </w:p>
    <w:p w:rsidR="00FB7543" w:rsidRDefault="00280618">
      <w:pPr>
        <w:rPr>
          <w:sz w:val="24"/>
        </w:rPr>
      </w:pPr>
      <w:r>
        <w:rPr>
          <w:sz w:val="24"/>
        </w:rPr>
        <w:t>3.</w:t>
      </w:r>
      <w:r w:rsidR="006D7AD5">
        <w:rPr>
          <w:sz w:val="24"/>
        </w:rPr>
        <w:t>Организиране на школи ,кръжоци ,курсове ,клубове и</w:t>
      </w:r>
      <w:r w:rsidR="00FB7543">
        <w:rPr>
          <w:sz w:val="24"/>
        </w:rPr>
        <w:t xml:space="preserve">  </w:t>
      </w:r>
      <w:r w:rsidR="006D7AD5">
        <w:rPr>
          <w:sz w:val="24"/>
        </w:rPr>
        <w:t>празненства, концерти ,чест-</w:t>
      </w:r>
    </w:p>
    <w:p w:rsidR="006D7AD5" w:rsidRDefault="006D7AD5">
      <w:pPr>
        <w:rPr>
          <w:sz w:val="24"/>
        </w:rPr>
      </w:pP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 и младежки дейности.</w:t>
      </w:r>
    </w:p>
    <w:p w:rsidR="006D7AD5" w:rsidRDefault="006D7AD5">
      <w:pPr>
        <w:rPr>
          <w:sz w:val="24"/>
        </w:rPr>
      </w:pPr>
      <w:r>
        <w:rPr>
          <w:sz w:val="24"/>
        </w:rPr>
        <w:t>4. Събиране  и разпространяване на знания за родния край:</w:t>
      </w:r>
    </w:p>
    <w:p w:rsidR="006D7AD5" w:rsidRDefault="006D7AD5">
      <w:pPr>
        <w:rPr>
          <w:sz w:val="24"/>
        </w:rPr>
      </w:pPr>
      <w:r>
        <w:rPr>
          <w:sz w:val="24"/>
        </w:rPr>
        <w:t>5.Организира и провежда младежки и социални дейности, финансирани от собствени,</w:t>
      </w:r>
    </w:p>
    <w:p w:rsidR="006D7AD5" w:rsidRDefault="006D7AD5">
      <w:pPr>
        <w:rPr>
          <w:sz w:val="24"/>
        </w:rPr>
      </w:pPr>
      <w:r>
        <w:rPr>
          <w:sz w:val="24"/>
        </w:rPr>
        <w:t>Национални и европейски  проекти.</w:t>
      </w:r>
    </w:p>
    <w:p w:rsidR="006D7AD5" w:rsidRDefault="006D7AD5">
      <w:pPr>
        <w:rPr>
          <w:sz w:val="24"/>
        </w:rPr>
      </w:pPr>
      <w:r>
        <w:rPr>
          <w:sz w:val="24"/>
        </w:rPr>
        <w:t>6.Предоставяне на компютърни и интернет услуги.</w:t>
      </w:r>
    </w:p>
    <w:p w:rsidR="006D7AD5" w:rsidRDefault="006D7AD5">
      <w:pPr>
        <w:rPr>
          <w:sz w:val="24"/>
        </w:rPr>
      </w:pPr>
      <w:r>
        <w:rPr>
          <w:sz w:val="24"/>
        </w:rPr>
        <w:t xml:space="preserve">   Чл8.Читалището може да развива и допълнителна стопанска дейност, свързана с </w:t>
      </w:r>
    </w:p>
    <w:p w:rsidR="00B25BE5" w:rsidRDefault="00B25BE5">
      <w:pPr>
        <w:rPr>
          <w:sz w:val="24"/>
        </w:rPr>
      </w:pPr>
      <w:r>
        <w:rPr>
          <w:sz w:val="24"/>
        </w:rPr>
        <w:lastRenderedPageBreak/>
        <w:t>предмета на основната му дейност, в съответствие с действащото законодателство,</w:t>
      </w:r>
    </w:p>
    <w:p w:rsidR="00B25BE5" w:rsidRDefault="00B25BE5">
      <w:pPr>
        <w:rPr>
          <w:sz w:val="24"/>
        </w:rPr>
      </w:pPr>
      <w:r>
        <w:rPr>
          <w:sz w:val="24"/>
        </w:rPr>
        <w:t>като  използва</w:t>
      </w:r>
      <w:r w:rsidR="002A349E">
        <w:rPr>
          <w:sz w:val="24"/>
        </w:rPr>
        <w:t xml:space="preserve"> приходите от нея за постигане в определените в устава му цели.</w:t>
      </w:r>
    </w:p>
    <w:p w:rsidR="002A349E" w:rsidRDefault="002A349E">
      <w:pPr>
        <w:rPr>
          <w:sz w:val="24"/>
        </w:rPr>
      </w:pPr>
      <w:r>
        <w:rPr>
          <w:sz w:val="24"/>
        </w:rPr>
        <w:t>Читалището не разпределя печалба.</w:t>
      </w:r>
    </w:p>
    <w:p w:rsidR="002A349E" w:rsidRDefault="002A349E">
      <w:pPr>
        <w:rPr>
          <w:sz w:val="24"/>
        </w:rPr>
      </w:pPr>
    </w:p>
    <w:p w:rsidR="002A349E" w:rsidRDefault="002A349E">
      <w:pPr>
        <w:rPr>
          <w:sz w:val="24"/>
        </w:rPr>
      </w:pPr>
      <w:r>
        <w:rPr>
          <w:sz w:val="24"/>
        </w:rPr>
        <w:t xml:space="preserve">    Чл.9.Читалището няма право да предоставя собствено или  ползвано от  него</w:t>
      </w:r>
    </w:p>
    <w:p w:rsidR="002A349E" w:rsidRDefault="002A349E">
      <w:pPr>
        <w:rPr>
          <w:sz w:val="24"/>
        </w:rPr>
      </w:pPr>
      <w:r>
        <w:rPr>
          <w:sz w:val="24"/>
        </w:rPr>
        <w:t>имущество възмездно или безвъзмездно:</w:t>
      </w:r>
    </w:p>
    <w:p w:rsidR="002A349E" w:rsidRDefault="002A349E">
      <w:pPr>
        <w:rPr>
          <w:sz w:val="24"/>
        </w:rPr>
      </w:pPr>
      <w:r>
        <w:rPr>
          <w:sz w:val="24"/>
        </w:rPr>
        <w:t>1.За хазартни игри и нощни заведения:</w:t>
      </w:r>
    </w:p>
    <w:p w:rsidR="002A349E" w:rsidRDefault="002A349E">
      <w:pPr>
        <w:rPr>
          <w:sz w:val="24"/>
        </w:rPr>
      </w:pPr>
      <w:r>
        <w:rPr>
          <w:sz w:val="24"/>
        </w:rPr>
        <w:t>2.За дейност на нерегистрирани по Закона на вероизповеданията религиозни общности и юридически лица с нестопанска цел на такива общности:</w:t>
      </w:r>
    </w:p>
    <w:p w:rsidR="002A349E" w:rsidRDefault="002A349E">
      <w:pPr>
        <w:rPr>
          <w:sz w:val="24"/>
        </w:rPr>
      </w:pPr>
      <w:r>
        <w:rPr>
          <w:sz w:val="24"/>
        </w:rPr>
        <w:t>3.За постоянно ползване от политически партии и организации:</w:t>
      </w:r>
    </w:p>
    <w:p w:rsidR="002A349E" w:rsidRDefault="002A349E">
      <w:pPr>
        <w:rPr>
          <w:sz w:val="24"/>
        </w:rPr>
      </w:pPr>
      <w:r>
        <w:rPr>
          <w:sz w:val="24"/>
        </w:rPr>
        <w:t>4.На председателя, секретаря, членове на настоятелството  и проверителната комисия,</w:t>
      </w:r>
    </w:p>
    <w:p w:rsidR="002A349E" w:rsidRDefault="002A349E">
      <w:pPr>
        <w:rPr>
          <w:sz w:val="24"/>
        </w:rPr>
      </w:pPr>
      <w:r>
        <w:rPr>
          <w:sz w:val="24"/>
        </w:rPr>
        <w:t xml:space="preserve">на лица работещи по силата на трудово </w:t>
      </w:r>
      <w:r w:rsidR="00DE159D">
        <w:rPr>
          <w:sz w:val="24"/>
        </w:rPr>
        <w:t>правоотношения с читалището  и на членове</w:t>
      </w:r>
    </w:p>
    <w:p w:rsidR="00DE159D" w:rsidRDefault="00DE159D">
      <w:pPr>
        <w:rPr>
          <w:sz w:val="24"/>
        </w:rPr>
      </w:pPr>
      <w:r>
        <w:rPr>
          <w:sz w:val="24"/>
        </w:rPr>
        <w:t>на техните семейства.</w:t>
      </w:r>
    </w:p>
    <w:p w:rsidR="00DE159D" w:rsidRDefault="00DE159D">
      <w:pPr>
        <w:rPr>
          <w:sz w:val="24"/>
        </w:rPr>
      </w:pPr>
    </w:p>
    <w:p w:rsidR="00DE159D" w:rsidRDefault="00DE159D">
      <w:pPr>
        <w:rPr>
          <w:sz w:val="24"/>
        </w:rPr>
      </w:pPr>
      <w:r>
        <w:rPr>
          <w:sz w:val="24"/>
        </w:rPr>
        <w:t xml:space="preserve">  Чл.10/1/Читалището може да се сдружава с други читалища за постигане на своите</w:t>
      </w:r>
    </w:p>
    <w:p w:rsidR="00B25BE5" w:rsidRDefault="00DE159D">
      <w:pPr>
        <w:rPr>
          <w:sz w:val="24"/>
        </w:rPr>
      </w:pPr>
      <w:r>
        <w:rPr>
          <w:sz w:val="24"/>
        </w:rPr>
        <w:t xml:space="preserve">цели ,за провеждане на съвместни дейности и инициативи при условия и по реда на </w:t>
      </w:r>
    </w:p>
    <w:p w:rsidR="00DE159D" w:rsidRDefault="00DE159D">
      <w:pPr>
        <w:rPr>
          <w:sz w:val="24"/>
        </w:rPr>
      </w:pPr>
      <w:r>
        <w:rPr>
          <w:sz w:val="24"/>
        </w:rPr>
        <w:t>Закона на народните читалища.</w:t>
      </w:r>
    </w:p>
    <w:p w:rsidR="00DE159D" w:rsidRDefault="00DE159D">
      <w:pPr>
        <w:rPr>
          <w:sz w:val="24"/>
        </w:rPr>
      </w:pPr>
      <w:r>
        <w:rPr>
          <w:sz w:val="24"/>
        </w:rPr>
        <w:t>/2/Съюзът на народните читалища  е читалищно сдружение в което членува народно</w:t>
      </w:r>
    </w:p>
    <w:p w:rsidR="00DE159D" w:rsidRDefault="00DE159D">
      <w:pPr>
        <w:rPr>
          <w:sz w:val="24"/>
        </w:rPr>
      </w:pPr>
      <w:r>
        <w:rPr>
          <w:sz w:val="24"/>
        </w:rPr>
        <w:t>читалище „Светлина-1945“нямат право да управляват и да се разпореждат с движи-</w:t>
      </w:r>
    </w:p>
    <w:p w:rsidR="00DE159D" w:rsidRDefault="00DE159D">
      <w:pPr>
        <w:rPr>
          <w:sz w:val="24"/>
        </w:rPr>
      </w:pPr>
      <w:r>
        <w:rPr>
          <w:sz w:val="24"/>
        </w:rPr>
        <w:t>мото недвижимото имущество.</w:t>
      </w:r>
    </w:p>
    <w:p w:rsidR="00DE159D" w:rsidRDefault="00DE159D">
      <w:pPr>
        <w:rPr>
          <w:sz w:val="24"/>
        </w:rPr>
      </w:pPr>
    </w:p>
    <w:p w:rsidR="00DE159D" w:rsidRDefault="00DE159D">
      <w:pPr>
        <w:rPr>
          <w:sz w:val="24"/>
        </w:rPr>
      </w:pPr>
    </w:p>
    <w:p w:rsidR="00DE159D" w:rsidRPr="00DE159D" w:rsidRDefault="00DE159D">
      <w:pPr>
        <w:rPr>
          <w:sz w:val="36"/>
        </w:rPr>
      </w:pPr>
      <w:r w:rsidRPr="00DE159D">
        <w:rPr>
          <w:sz w:val="36"/>
        </w:rPr>
        <w:t xml:space="preserve">  </w:t>
      </w:r>
      <w:r>
        <w:rPr>
          <w:sz w:val="36"/>
        </w:rPr>
        <w:t xml:space="preserve">                                    </w:t>
      </w:r>
      <w:r w:rsidRPr="00DE159D">
        <w:rPr>
          <w:sz w:val="36"/>
        </w:rPr>
        <w:t xml:space="preserve">   ГЛАВА ТРЕТА</w:t>
      </w:r>
    </w:p>
    <w:p w:rsidR="00DE159D" w:rsidRPr="00DE159D" w:rsidRDefault="00DE159D">
      <w:pPr>
        <w:rPr>
          <w:sz w:val="24"/>
        </w:rPr>
      </w:pPr>
      <w:r w:rsidRPr="00DE159D">
        <w:rPr>
          <w:sz w:val="36"/>
        </w:rPr>
        <w:t xml:space="preserve">   </w:t>
      </w:r>
      <w:r>
        <w:rPr>
          <w:sz w:val="36"/>
        </w:rPr>
        <w:t xml:space="preserve">            </w:t>
      </w:r>
      <w:r w:rsidRPr="00DE159D">
        <w:rPr>
          <w:sz w:val="36"/>
        </w:rPr>
        <w:t xml:space="preserve">            ЧЛЕНОВЕ  ЧИТАЛИЩЕТО</w:t>
      </w:r>
    </w:p>
    <w:p w:rsidR="00DE159D" w:rsidRPr="00DE159D" w:rsidRDefault="00DE159D">
      <w:pPr>
        <w:rPr>
          <w:sz w:val="24"/>
        </w:rPr>
      </w:pPr>
    </w:p>
    <w:p w:rsidR="00DE159D" w:rsidRPr="00DE159D" w:rsidRDefault="00DE159D">
      <w:pPr>
        <w:rPr>
          <w:sz w:val="36"/>
        </w:rPr>
      </w:pPr>
    </w:p>
    <w:p w:rsidR="00DE159D" w:rsidRDefault="00DE159D">
      <w:pPr>
        <w:rPr>
          <w:sz w:val="24"/>
        </w:rPr>
      </w:pPr>
      <w:r>
        <w:rPr>
          <w:sz w:val="24"/>
        </w:rPr>
        <w:t xml:space="preserve">Чл.11. </w:t>
      </w:r>
      <w:r w:rsidR="00DD3F49">
        <w:rPr>
          <w:sz w:val="24"/>
        </w:rPr>
        <w:t>/1/Членството в читалището е свободно за всички дееспособни граждани без</w:t>
      </w:r>
    </w:p>
    <w:p w:rsidR="00DD3F49" w:rsidRDefault="00DD3F49">
      <w:pPr>
        <w:rPr>
          <w:sz w:val="24"/>
        </w:rPr>
      </w:pPr>
      <w:r>
        <w:rPr>
          <w:sz w:val="24"/>
        </w:rPr>
        <w:t xml:space="preserve">Ограничения, щом те работят за постигане на целите на читалището  и  защитават  </w:t>
      </w:r>
    </w:p>
    <w:p w:rsidR="00DD3F49" w:rsidRDefault="00DD3F49">
      <w:pPr>
        <w:rPr>
          <w:sz w:val="24"/>
        </w:rPr>
      </w:pPr>
      <w:r>
        <w:rPr>
          <w:sz w:val="24"/>
        </w:rPr>
        <w:t>неговите интереси .</w:t>
      </w:r>
    </w:p>
    <w:p w:rsidR="00DD3F49" w:rsidRDefault="00DD3F49">
      <w:pPr>
        <w:rPr>
          <w:sz w:val="24"/>
        </w:rPr>
      </w:pPr>
      <w:r>
        <w:rPr>
          <w:sz w:val="24"/>
        </w:rPr>
        <w:lastRenderedPageBreak/>
        <w:t>/2/.Членовете на читалището са индивидуални  ,колективни и почетни.</w:t>
      </w:r>
    </w:p>
    <w:p w:rsidR="00B458D7" w:rsidRDefault="00B458D7">
      <w:pPr>
        <w:rPr>
          <w:sz w:val="24"/>
        </w:rPr>
      </w:pPr>
      <w:r>
        <w:rPr>
          <w:sz w:val="24"/>
        </w:rPr>
        <w:t xml:space="preserve">/3/Индивидуалните членове са действителни и спомагателни. Те са български </w:t>
      </w:r>
      <w:proofErr w:type="spellStart"/>
      <w:r>
        <w:rPr>
          <w:sz w:val="24"/>
        </w:rPr>
        <w:t>граж</w:t>
      </w:r>
      <w:proofErr w:type="spellEnd"/>
      <w:r>
        <w:rPr>
          <w:sz w:val="24"/>
        </w:rPr>
        <w:t>-</w:t>
      </w:r>
    </w:p>
    <w:p w:rsidR="00B458D7" w:rsidRDefault="00B458D7">
      <w:pPr>
        <w:rPr>
          <w:sz w:val="24"/>
        </w:rPr>
      </w:pPr>
      <w:proofErr w:type="spellStart"/>
      <w:r>
        <w:rPr>
          <w:sz w:val="24"/>
        </w:rPr>
        <w:t>дани</w:t>
      </w:r>
      <w:proofErr w:type="spellEnd"/>
      <w:r>
        <w:rPr>
          <w:sz w:val="24"/>
        </w:rPr>
        <w:t xml:space="preserve">  и  са длъжни да спазват устава на читалището, да опазват имуществото на</w:t>
      </w:r>
    </w:p>
    <w:p w:rsidR="00B458D7" w:rsidRDefault="00B458D7">
      <w:pPr>
        <w:rPr>
          <w:sz w:val="24"/>
        </w:rPr>
      </w:pPr>
      <w:r>
        <w:rPr>
          <w:sz w:val="24"/>
        </w:rPr>
        <w:t>читалището, да участват в читалищната дейност според възможностите си и да не извършват действия, уронващи доброто име на читалището.</w:t>
      </w:r>
    </w:p>
    <w:p w:rsidR="00A45A3F" w:rsidRDefault="00A45A3F">
      <w:pPr>
        <w:rPr>
          <w:sz w:val="24"/>
        </w:rPr>
      </w:pPr>
      <w:r>
        <w:rPr>
          <w:sz w:val="24"/>
          <w:lang w:val="en-US"/>
        </w:rPr>
        <w:t>1.</w:t>
      </w:r>
      <w:r>
        <w:rPr>
          <w:sz w:val="24"/>
        </w:rPr>
        <w:t xml:space="preserve">Действителни членове са лица навършили 18 години, които участват в дейността на </w:t>
      </w:r>
    </w:p>
    <w:p w:rsidR="00A45A3F" w:rsidRDefault="00A45A3F">
      <w:pPr>
        <w:rPr>
          <w:sz w:val="24"/>
        </w:rPr>
      </w:pPr>
      <w:r>
        <w:rPr>
          <w:sz w:val="24"/>
        </w:rPr>
        <w:t xml:space="preserve">читалището, редовно  плащат членския </w:t>
      </w:r>
      <w:r w:rsidR="00E2755E">
        <w:rPr>
          <w:sz w:val="24"/>
        </w:rPr>
        <w:t xml:space="preserve">си внос и имат право да избират, но да бъдат избирани в ръководните органи на читалището след 3/три/ години членство в </w:t>
      </w:r>
      <w:proofErr w:type="spellStart"/>
      <w:r w:rsidR="00E2755E">
        <w:rPr>
          <w:sz w:val="24"/>
        </w:rPr>
        <w:t>чита</w:t>
      </w:r>
      <w:proofErr w:type="spellEnd"/>
      <w:r w:rsidR="00E2755E">
        <w:rPr>
          <w:sz w:val="24"/>
        </w:rPr>
        <w:t>-</w:t>
      </w:r>
    </w:p>
    <w:p w:rsidR="00E2755E" w:rsidRDefault="00E2755E">
      <w:pPr>
        <w:rPr>
          <w:sz w:val="24"/>
        </w:rPr>
      </w:pPr>
      <w:proofErr w:type="spellStart"/>
      <w:r>
        <w:rPr>
          <w:sz w:val="24"/>
        </w:rPr>
        <w:t>лището</w:t>
      </w:r>
      <w:proofErr w:type="spellEnd"/>
      <w:r>
        <w:rPr>
          <w:sz w:val="24"/>
        </w:rPr>
        <w:t>.</w:t>
      </w:r>
    </w:p>
    <w:p w:rsidR="00E2755E" w:rsidRDefault="00E2755E">
      <w:pPr>
        <w:rPr>
          <w:sz w:val="24"/>
        </w:rPr>
      </w:pPr>
      <w:r>
        <w:rPr>
          <w:sz w:val="24"/>
        </w:rPr>
        <w:t>2.Спомагателни членове са лица под 18 години, които нямат право да избират  и да</w:t>
      </w:r>
    </w:p>
    <w:p w:rsidR="00E2755E" w:rsidRDefault="00E2755E">
      <w:pPr>
        <w:rPr>
          <w:sz w:val="24"/>
        </w:rPr>
      </w:pPr>
      <w:r>
        <w:rPr>
          <w:sz w:val="24"/>
        </w:rPr>
        <w:t>бъдат избирани, те имат право на съвещателен глас.</w:t>
      </w:r>
    </w:p>
    <w:p w:rsidR="00E2755E" w:rsidRDefault="00E2755E">
      <w:pPr>
        <w:rPr>
          <w:sz w:val="24"/>
        </w:rPr>
      </w:pPr>
      <w:r>
        <w:rPr>
          <w:sz w:val="24"/>
        </w:rPr>
        <w:t xml:space="preserve">/4/Колективните членове съдействат за осъществяване на целите на и задачите на </w:t>
      </w:r>
    </w:p>
    <w:p w:rsidR="00E2755E" w:rsidRDefault="00E2755E">
      <w:pPr>
        <w:rPr>
          <w:sz w:val="24"/>
        </w:rPr>
      </w:pPr>
      <w:r>
        <w:rPr>
          <w:sz w:val="24"/>
        </w:rPr>
        <w:t>читалището, подпомагат неговата дейност ,подържат и обогатяват материалната  му</w:t>
      </w:r>
    </w:p>
    <w:p w:rsidR="00E2755E" w:rsidRDefault="00E2755E">
      <w:pPr>
        <w:rPr>
          <w:sz w:val="24"/>
        </w:rPr>
      </w:pPr>
      <w:r>
        <w:rPr>
          <w:sz w:val="24"/>
        </w:rPr>
        <w:t>база и имат право на 1/един/глас в Общото събрание.</w:t>
      </w:r>
    </w:p>
    <w:p w:rsidR="00E2755E" w:rsidRDefault="00E2755E">
      <w:pPr>
        <w:rPr>
          <w:sz w:val="24"/>
        </w:rPr>
      </w:pPr>
      <w:r>
        <w:rPr>
          <w:sz w:val="24"/>
        </w:rPr>
        <w:t>/5/Колективни членове могат да бъдат:</w:t>
      </w:r>
    </w:p>
    <w:p w:rsidR="00D17C5D" w:rsidRDefault="00D17C5D">
      <w:pPr>
        <w:rPr>
          <w:sz w:val="24"/>
        </w:rPr>
      </w:pPr>
      <w:r>
        <w:rPr>
          <w:sz w:val="24"/>
        </w:rPr>
        <w:t>1.Професонални организации:</w:t>
      </w:r>
    </w:p>
    <w:p w:rsidR="00D17C5D" w:rsidRDefault="00D17C5D">
      <w:pPr>
        <w:rPr>
          <w:sz w:val="24"/>
        </w:rPr>
      </w:pPr>
      <w:r>
        <w:rPr>
          <w:sz w:val="24"/>
        </w:rPr>
        <w:t>2.Стопански организации:</w:t>
      </w:r>
    </w:p>
    <w:p w:rsidR="00D17C5D" w:rsidRDefault="00D33D6F">
      <w:pPr>
        <w:rPr>
          <w:sz w:val="24"/>
        </w:rPr>
      </w:pPr>
      <w:r>
        <w:rPr>
          <w:sz w:val="24"/>
        </w:rPr>
        <w:t>3.Търговски дружества:</w:t>
      </w:r>
    </w:p>
    <w:p w:rsidR="00D33D6F" w:rsidRDefault="00D33D6F">
      <w:pPr>
        <w:rPr>
          <w:sz w:val="24"/>
        </w:rPr>
      </w:pPr>
      <w:r>
        <w:rPr>
          <w:sz w:val="24"/>
        </w:rPr>
        <w:t>4.Кооперации и сдружения:</w:t>
      </w:r>
    </w:p>
    <w:p w:rsidR="00D33D6F" w:rsidRDefault="00D33D6F">
      <w:pPr>
        <w:rPr>
          <w:sz w:val="24"/>
        </w:rPr>
      </w:pPr>
      <w:r>
        <w:rPr>
          <w:sz w:val="24"/>
        </w:rPr>
        <w:t>5.Културно-просветни и любителски клубове и творчески колективи:</w:t>
      </w:r>
    </w:p>
    <w:p w:rsidR="00D33D6F" w:rsidRDefault="00D33D6F">
      <w:pPr>
        <w:rPr>
          <w:sz w:val="24"/>
        </w:rPr>
      </w:pPr>
      <w:r>
        <w:rPr>
          <w:sz w:val="24"/>
        </w:rPr>
        <w:t xml:space="preserve">/6/Почетни членове могат да бъдат български и чужди граждани с изключителни </w:t>
      </w:r>
    </w:p>
    <w:p w:rsidR="00D33D6F" w:rsidRDefault="00D33D6F">
      <w:pPr>
        <w:rPr>
          <w:sz w:val="24"/>
        </w:rPr>
      </w:pPr>
      <w:r>
        <w:rPr>
          <w:sz w:val="24"/>
        </w:rPr>
        <w:t>заслуги към читалището.</w:t>
      </w:r>
    </w:p>
    <w:p w:rsidR="00D33D6F" w:rsidRDefault="00D33D6F">
      <w:pPr>
        <w:rPr>
          <w:sz w:val="24"/>
        </w:rPr>
      </w:pPr>
    </w:p>
    <w:p w:rsidR="00D33D6F" w:rsidRDefault="00D33D6F">
      <w:pPr>
        <w:rPr>
          <w:sz w:val="24"/>
        </w:rPr>
      </w:pPr>
      <w:r>
        <w:rPr>
          <w:sz w:val="24"/>
        </w:rPr>
        <w:t xml:space="preserve">  Чл.12./1/Кандидатите за действителни, индивидуални  и колективни членове се </w:t>
      </w:r>
      <w:proofErr w:type="spellStart"/>
      <w:r>
        <w:rPr>
          <w:sz w:val="24"/>
        </w:rPr>
        <w:t>упоз</w:t>
      </w:r>
      <w:proofErr w:type="spellEnd"/>
      <w:r>
        <w:rPr>
          <w:sz w:val="24"/>
        </w:rPr>
        <w:t>-</w:t>
      </w:r>
    </w:p>
    <w:p w:rsidR="00D33D6F" w:rsidRPr="00A45A3F" w:rsidRDefault="00D33D6F">
      <w:pPr>
        <w:rPr>
          <w:sz w:val="24"/>
        </w:rPr>
      </w:pPr>
      <w:proofErr w:type="spellStart"/>
      <w:r>
        <w:rPr>
          <w:sz w:val="24"/>
        </w:rPr>
        <w:t>нават</w:t>
      </w:r>
      <w:proofErr w:type="spellEnd"/>
      <w:r>
        <w:rPr>
          <w:sz w:val="24"/>
        </w:rPr>
        <w:t xml:space="preserve"> с устава и заявяват желание за членство в читалището:</w:t>
      </w:r>
    </w:p>
    <w:p w:rsidR="00D33D6F" w:rsidRDefault="00D33D6F">
      <w:pPr>
        <w:rPr>
          <w:sz w:val="24"/>
        </w:rPr>
      </w:pPr>
      <w:r>
        <w:rPr>
          <w:sz w:val="24"/>
        </w:rPr>
        <w:t>/2/Кандидатурите се гласуват на заседание на Настоятелството с обикновено мнозинство от присъстващите на заседанието. На члена на читалището се издава член-</w:t>
      </w:r>
    </w:p>
    <w:p w:rsidR="006D7AD5" w:rsidRDefault="00D33D6F">
      <w:pPr>
        <w:rPr>
          <w:sz w:val="24"/>
        </w:rPr>
      </w:pPr>
      <w:r>
        <w:rPr>
          <w:sz w:val="24"/>
        </w:rPr>
        <w:t>ска карта  с отразена квитанция за платен членски внос за съответната календарна година.</w:t>
      </w:r>
    </w:p>
    <w:p w:rsidR="008433C5" w:rsidRDefault="008433C5">
      <w:pPr>
        <w:rPr>
          <w:sz w:val="24"/>
        </w:rPr>
      </w:pPr>
      <w:r>
        <w:rPr>
          <w:sz w:val="24"/>
        </w:rPr>
        <w:t xml:space="preserve">/3/Действителните индивидуални и колективни членове на читалището плащат членски внос в размер определен от Общото събрание и по ред, определен   от </w:t>
      </w:r>
    </w:p>
    <w:p w:rsidR="008433C5" w:rsidRDefault="008433C5">
      <w:pPr>
        <w:rPr>
          <w:sz w:val="24"/>
        </w:rPr>
      </w:pPr>
      <w:r>
        <w:rPr>
          <w:sz w:val="24"/>
        </w:rPr>
        <w:lastRenderedPageBreak/>
        <w:t>Настоятелството на читалището.</w:t>
      </w:r>
    </w:p>
    <w:p w:rsidR="008433C5" w:rsidRDefault="008433C5">
      <w:pPr>
        <w:rPr>
          <w:sz w:val="24"/>
        </w:rPr>
      </w:pPr>
      <w:r>
        <w:rPr>
          <w:sz w:val="24"/>
        </w:rPr>
        <w:t>/4/Колективните членове имат право но един глас в Общото събрание.</w:t>
      </w:r>
    </w:p>
    <w:p w:rsidR="008433C5" w:rsidRDefault="008433C5">
      <w:pPr>
        <w:rPr>
          <w:sz w:val="24"/>
        </w:rPr>
      </w:pPr>
    </w:p>
    <w:p w:rsidR="008433C5" w:rsidRDefault="008433C5">
      <w:pPr>
        <w:rPr>
          <w:sz w:val="24"/>
        </w:rPr>
      </w:pPr>
      <w:r>
        <w:rPr>
          <w:sz w:val="24"/>
        </w:rPr>
        <w:t xml:space="preserve">  Чл.13.Лицата,които имат особени заслуги към читалището се обявяват почетни по </w:t>
      </w:r>
    </w:p>
    <w:p w:rsidR="008433C5" w:rsidRDefault="008433C5">
      <w:pPr>
        <w:rPr>
          <w:sz w:val="24"/>
        </w:rPr>
      </w:pPr>
      <w:r>
        <w:rPr>
          <w:sz w:val="24"/>
        </w:rPr>
        <w:t xml:space="preserve">решение но Общото събрание, по предложение на Настоятелството или от членове на </w:t>
      </w:r>
    </w:p>
    <w:p w:rsidR="008433C5" w:rsidRDefault="008433C5">
      <w:pPr>
        <w:rPr>
          <w:sz w:val="24"/>
        </w:rPr>
      </w:pPr>
      <w:r>
        <w:rPr>
          <w:sz w:val="24"/>
        </w:rPr>
        <w:t>читалището .На  тези лица Настоятелството издава специални удостоверения.</w:t>
      </w:r>
    </w:p>
    <w:p w:rsidR="008433C5" w:rsidRDefault="008433C5">
      <w:pPr>
        <w:rPr>
          <w:sz w:val="24"/>
        </w:rPr>
      </w:pPr>
    </w:p>
    <w:p w:rsidR="008433C5" w:rsidRDefault="008433C5">
      <w:pPr>
        <w:rPr>
          <w:sz w:val="24"/>
        </w:rPr>
      </w:pPr>
      <w:r>
        <w:rPr>
          <w:sz w:val="24"/>
        </w:rPr>
        <w:t xml:space="preserve">   Чл.14.Членовете на читалището имат право да:</w:t>
      </w:r>
    </w:p>
    <w:p w:rsidR="008433C5" w:rsidRDefault="008433C5">
      <w:pPr>
        <w:rPr>
          <w:sz w:val="24"/>
        </w:rPr>
      </w:pPr>
      <w:r>
        <w:rPr>
          <w:sz w:val="24"/>
        </w:rPr>
        <w:t>1.Участват в управлението  на читалището-</w:t>
      </w:r>
    </w:p>
    <w:p w:rsidR="008433C5" w:rsidRDefault="008433C5">
      <w:pPr>
        <w:rPr>
          <w:sz w:val="24"/>
        </w:rPr>
      </w:pPr>
      <w:r>
        <w:rPr>
          <w:sz w:val="24"/>
        </w:rPr>
        <w:t>2.Получават улеснен достъп до всички читалищни форми на дейност  и прояви по ред,</w:t>
      </w:r>
    </w:p>
    <w:p w:rsidR="008433C5" w:rsidRDefault="008433C5">
      <w:pPr>
        <w:rPr>
          <w:sz w:val="24"/>
        </w:rPr>
      </w:pPr>
      <w:r>
        <w:rPr>
          <w:sz w:val="24"/>
        </w:rPr>
        <w:t>определен от Настоятелството.</w:t>
      </w:r>
    </w:p>
    <w:p w:rsidR="00B87A0A" w:rsidRDefault="00B87A0A">
      <w:pPr>
        <w:rPr>
          <w:sz w:val="24"/>
        </w:rPr>
      </w:pPr>
      <w:r>
        <w:rPr>
          <w:sz w:val="24"/>
        </w:rPr>
        <w:t>3.Ползват с предимство културно-просветните форми на читалището.</w:t>
      </w:r>
    </w:p>
    <w:p w:rsidR="00B87A0A" w:rsidRDefault="00B87A0A">
      <w:pPr>
        <w:rPr>
          <w:sz w:val="24"/>
        </w:rPr>
      </w:pPr>
      <w:r>
        <w:rPr>
          <w:sz w:val="24"/>
        </w:rPr>
        <w:t xml:space="preserve">   </w:t>
      </w:r>
    </w:p>
    <w:p w:rsidR="00B87A0A" w:rsidRDefault="00B87A0A">
      <w:pPr>
        <w:rPr>
          <w:sz w:val="24"/>
        </w:rPr>
      </w:pPr>
      <w:r>
        <w:rPr>
          <w:sz w:val="24"/>
        </w:rPr>
        <w:t xml:space="preserve">    Чл.15.Членовете на читалището са длъжни :</w:t>
      </w:r>
    </w:p>
    <w:p w:rsidR="00B87A0A" w:rsidRDefault="00B87A0A">
      <w:pPr>
        <w:rPr>
          <w:sz w:val="24"/>
        </w:rPr>
      </w:pPr>
      <w:r>
        <w:rPr>
          <w:sz w:val="24"/>
        </w:rPr>
        <w:t>1.Да спазват устава на читалището и решенията на неговите органи.</w:t>
      </w:r>
    </w:p>
    <w:p w:rsidR="00B87A0A" w:rsidRDefault="00B87A0A">
      <w:pPr>
        <w:rPr>
          <w:sz w:val="24"/>
        </w:rPr>
      </w:pPr>
      <w:r>
        <w:rPr>
          <w:sz w:val="24"/>
        </w:rPr>
        <w:t>2.Да плащат лично и редовно членския си внос.</w:t>
      </w:r>
    </w:p>
    <w:p w:rsidR="00B87A0A" w:rsidRDefault="00B87A0A">
      <w:pPr>
        <w:rPr>
          <w:sz w:val="24"/>
        </w:rPr>
      </w:pPr>
      <w:r>
        <w:rPr>
          <w:sz w:val="24"/>
        </w:rPr>
        <w:t>3.Да участват в дейността на читалището.</w:t>
      </w:r>
    </w:p>
    <w:p w:rsidR="00B87A0A" w:rsidRDefault="00B87A0A">
      <w:pPr>
        <w:rPr>
          <w:sz w:val="24"/>
        </w:rPr>
      </w:pPr>
      <w:r>
        <w:rPr>
          <w:sz w:val="24"/>
        </w:rPr>
        <w:t>4.Да опазват  имуществото и доброто име на читалището, както и да не уронват  неговия престиж.</w:t>
      </w:r>
    </w:p>
    <w:p w:rsidR="00B87A0A" w:rsidRDefault="00B87A0A">
      <w:pPr>
        <w:rPr>
          <w:sz w:val="24"/>
        </w:rPr>
      </w:pPr>
    </w:p>
    <w:p w:rsidR="00B87A0A" w:rsidRDefault="00B87A0A">
      <w:pPr>
        <w:rPr>
          <w:sz w:val="24"/>
        </w:rPr>
      </w:pPr>
      <w:r>
        <w:rPr>
          <w:sz w:val="24"/>
        </w:rPr>
        <w:t xml:space="preserve">   Чл./16/.Членството в читалището</w:t>
      </w:r>
      <w:r w:rsidR="000528A1">
        <w:rPr>
          <w:sz w:val="24"/>
        </w:rPr>
        <w:t xml:space="preserve"> се прекратява с решение на Общо събрание</w:t>
      </w:r>
      <w:r w:rsidR="000528A1">
        <w:rPr>
          <w:sz w:val="24"/>
          <w:lang w:val="en-US"/>
        </w:rPr>
        <w:t>,</w:t>
      </w:r>
      <w:r w:rsidR="000528A1">
        <w:rPr>
          <w:sz w:val="24"/>
        </w:rPr>
        <w:t xml:space="preserve">когато </w:t>
      </w:r>
    </w:p>
    <w:p w:rsidR="000528A1" w:rsidRDefault="000528A1">
      <w:pPr>
        <w:rPr>
          <w:sz w:val="24"/>
        </w:rPr>
      </w:pPr>
      <w:r>
        <w:rPr>
          <w:sz w:val="24"/>
        </w:rPr>
        <w:t xml:space="preserve">члена нарушава грубо устава на читалището и решенията на неговите органи, работи </w:t>
      </w:r>
    </w:p>
    <w:p w:rsidR="000528A1" w:rsidRDefault="000528A1">
      <w:pPr>
        <w:rPr>
          <w:sz w:val="24"/>
        </w:rPr>
      </w:pPr>
      <w:r>
        <w:rPr>
          <w:sz w:val="24"/>
        </w:rPr>
        <w:t>срещу неговите цели и интереси  или му е причинил значителни вреди.</w:t>
      </w:r>
    </w:p>
    <w:p w:rsidR="000528A1" w:rsidRDefault="000528A1">
      <w:pPr>
        <w:rPr>
          <w:sz w:val="24"/>
        </w:rPr>
      </w:pPr>
      <w:r>
        <w:rPr>
          <w:sz w:val="24"/>
        </w:rPr>
        <w:t xml:space="preserve">   Чл./17/.Членството в читалището се прекратява и след като членът на читалището </w:t>
      </w:r>
    </w:p>
    <w:p w:rsidR="000528A1" w:rsidRDefault="000528A1">
      <w:pPr>
        <w:rPr>
          <w:sz w:val="24"/>
        </w:rPr>
      </w:pPr>
      <w:r>
        <w:rPr>
          <w:sz w:val="24"/>
        </w:rPr>
        <w:t>не е заплатил членски внос.</w:t>
      </w:r>
    </w:p>
    <w:p w:rsidR="000528A1" w:rsidRDefault="000528A1">
      <w:pPr>
        <w:rPr>
          <w:sz w:val="24"/>
        </w:rPr>
      </w:pPr>
      <w:r>
        <w:rPr>
          <w:sz w:val="24"/>
        </w:rPr>
        <w:t xml:space="preserve">   Чл./18/.Членството се прекратява и по желание на самия член с писмено известие,</w:t>
      </w:r>
    </w:p>
    <w:p w:rsidR="000528A1" w:rsidRDefault="000528A1">
      <w:pPr>
        <w:rPr>
          <w:sz w:val="24"/>
        </w:rPr>
      </w:pPr>
      <w:r>
        <w:rPr>
          <w:sz w:val="24"/>
        </w:rPr>
        <w:t>с негова смърт, както  и при прекратяване  или преобразуване на колективен член.</w:t>
      </w:r>
    </w:p>
    <w:p w:rsidR="000528A1" w:rsidRDefault="000528A1">
      <w:pPr>
        <w:rPr>
          <w:sz w:val="24"/>
        </w:rPr>
      </w:pPr>
    </w:p>
    <w:p w:rsidR="000528A1" w:rsidRPr="000528A1" w:rsidRDefault="000528A1">
      <w:pPr>
        <w:rPr>
          <w:sz w:val="48"/>
        </w:rPr>
      </w:pPr>
      <w:r w:rsidRPr="000528A1">
        <w:rPr>
          <w:sz w:val="36"/>
        </w:rPr>
        <w:t xml:space="preserve">                            </w:t>
      </w:r>
      <w:r>
        <w:rPr>
          <w:sz w:val="36"/>
        </w:rPr>
        <w:t xml:space="preserve">  </w:t>
      </w:r>
      <w:r w:rsidRPr="000528A1">
        <w:rPr>
          <w:sz w:val="36"/>
        </w:rPr>
        <w:t xml:space="preserve">      ГЛАВА ЧЕТВЪРТА                    </w:t>
      </w:r>
    </w:p>
    <w:p w:rsidR="000528A1" w:rsidRDefault="000528A1">
      <w:pPr>
        <w:rPr>
          <w:sz w:val="36"/>
        </w:rPr>
      </w:pPr>
      <w:r>
        <w:rPr>
          <w:sz w:val="36"/>
        </w:rPr>
        <w:lastRenderedPageBreak/>
        <w:t xml:space="preserve">             ОРГАНИ НА УПРАВЛЕНИЕ НА ЧИТАЛИЩЕТО</w:t>
      </w:r>
    </w:p>
    <w:p w:rsidR="00856F94" w:rsidRDefault="00856F94">
      <w:pPr>
        <w:rPr>
          <w:sz w:val="36"/>
        </w:rPr>
      </w:pPr>
      <w:r>
        <w:rPr>
          <w:sz w:val="36"/>
        </w:rPr>
        <w:t xml:space="preserve">  </w:t>
      </w:r>
    </w:p>
    <w:p w:rsidR="008433C5" w:rsidRDefault="00856F94">
      <w:pPr>
        <w:rPr>
          <w:sz w:val="24"/>
        </w:rPr>
      </w:pPr>
      <w:r>
        <w:rPr>
          <w:sz w:val="24"/>
        </w:rPr>
        <w:t xml:space="preserve">   Чл./19/.Органи на читалището са:</w:t>
      </w:r>
    </w:p>
    <w:p w:rsidR="00856F94" w:rsidRDefault="00856F94">
      <w:pPr>
        <w:rPr>
          <w:sz w:val="24"/>
        </w:rPr>
      </w:pPr>
      <w:r>
        <w:rPr>
          <w:sz w:val="24"/>
        </w:rPr>
        <w:t>1.Общото събрание.</w:t>
      </w:r>
    </w:p>
    <w:p w:rsidR="00856F94" w:rsidRDefault="00856F94">
      <w:pPr>
        <w:rPr>
          <w:sz w:val="24"/>
        </w:rPr>
      </w:pPr>
      <w:r>
        <w:rPr>
          <w:sz w:val="24"/>
        </w:rPr>
        <w:t>2.Настоятелството.</w:t>
      </w:r>
    </w:p>
    <w:p w:rsidR="00856F94" w:rsidRDefault="00856F94">
      <w:pPr>
        <w:rPr>
          <w:sz w:val="24"/>
        </w:rPr>
      </w:pPr>
      <w:r>
        <w:rPr>
          <w:sz w:val="24"/>
        </w:rPr>
        <w:t>3.Проверителната комисия.</w:t>
      </w:r>
    </w:p>
    <w:p w:rsidR="00856F94" w:rsidRDefault="00856F94">
      <w:pPr>
        <w:rPr>
          <w:sz w:val="24"/>
        </w:rPr>
      </w:pPr>
    </w:p>
    <w:p w:rsidR="00856F94" w:rsidRDefault="00856F94">
      <w:pPr>
        <w:rPr>
          <w:sz w:val="24"/>
        </w:rPr>
      </w:pPr>
      <w:r>
        <w:rPr>
          <w:sz w:val="24"/>
        </w:rPr>
        <w:t xml:space="preserve">     Чл./20/1.Върховен орган на читалището е Общото събрание .</w:t>
      </w:r>
    </w:p>
    <w:p w:rsidR="00856F94" w:rsidRDefault="00856F94">
      <w:pPr>
        <w:rPr>
          <w:sz w:val="24"/>
        </w:rPr>
      </w:pPr>
      <w:r>
        <w:rPr>
          <w:sz w:val="24"/>
        </w:rPr>
        <w:t>2.Общото събрание се състои от всички членове ,имащи право на глас.</w:t>
      </w:r>
    </w:p>
    <w:p w:rsidR="00856F94" w:rsidRDefault="00856F94">
      <w:pPr>
        <w:rPr>
          <w:sz w:val="24"/>
        </w:rPr>
      </w:pPr>
      <w:r>
        <w:rPr>
          <w:sz w:val="24"/>
        </w:rPr>
        <w:t xml:space="preserve">     </w:t>
      </w:r>
    </w:p>
    <w:p w:rsidR="00856F94" w:rsidRDefault="00856F94">
      <w:pPr>
        <w:rPr>
          <w:sz w:val="24"/>
        </w:rPr>
      </w:pPr>
      <w:r>
        <w:rPr>
          <w:sz w:val="24"/>
        </w:rPr>
        <w:t xml:space="preserve">      Чл.21/1/Общото събрание взема решение относно:</w:t>
      </w:r>
    </w:p>
    <w:p w:rsidR="00856F94" w:rsidRDefault="00856F94">
      <w:pPr>
        <w:rPr>
          <w:sz w:val="24"/>
        </w:rPr>
      </w:pPr>
      <w:r>
        <w:rPr>
          <w:sz w:val="24"/>
        </w:rPr>
        <w:t>1.Изменя и допълва устава:</w:t>
      </w:r>
    </w:p>
    <w:p w:rsidR="00856F94" w:rsidRDefault="00856F94">
      <w:pPr>
        <w:rPr>
          <w:sz w:val="24"/>
        </w:rPr>
      </w:pPr>
      <w:r>
        <w:rPr>
          <w:sz w:val="24"/>
        </w:rPr>
        <w:t>2.Избира и освобождава членове на настоятелството, проверителната комисия  и</w:t>
      </w:r>
    </w:p>
    <w:p w:rsidR="00856F94" w:rsidRDefault="00856F94">
      <w:pPr>
        <w:rPr>
          <w:sz w:val="24"/>
        </w:rPr>
      </w:pPr>
      <w:r>
        <w:rPr>
          <w:sz w:val="24"/>
        </w:rPr>
        <w:t>председателя:</w:t>
      </w:r>
    </w:p>
    <w:p w:rsidR="00856F94" w:rsidRDefault="00856F94">
      <w:pPr>
        <w:rPr>
          <w:sz w:val="24"/>
        </w:rPr>
      </w:pPr>
      <w:r>
        <w:rPr>
          <w:sz w:val="24"/>
        </w:rPr>
        <w:t>3.Приема,именя и отменя вътрешни актове ,необходими за организацията на дейността на читалището:</w:t>
      </w:r>
    </w:p>
    <w:p w:rsidR="00F83C0A" w:rsidRDefault="00856F94">
      <w:pPr>
        <w:rPr>
          <w:sz w:val="24"/>
        </w:rPr>
      </w:pPr>
      <w:r>
        <w:rPr>
          <w:sz w:val="24"/>
        </w:rPr>
        <w:t>4.</w:t>
      </w:r>
      <w:r w:rsidR="00F83C0A">
        <w:rPr>
          <w:sz w:val="24"/>
        </w:rPr>
        <w:t>Изключва членове на читалището:</w:t>
      </w:r>
    </w:p>
    <w:p w:rsidR="00F83C0A" w:rsidRDefault="00F83C0A">
      <w:pPr>
        <w:rPr>
          <w:sz w:val="24"/>
        </w:rPr>
      </w:pPr>
      <w:r>
        <w:rPr>
          <w:sz w:val="24"/>
        </w:rPr>
        <w:t>5.Определя основните насоки за дейността на читалището:</w:t>
      </w:r>
    </w:p>
    <w:p w:rsidR="00F83C0A" w:rsidRDefault="00F83C0A">
      <w:pPr>
        <w:rPr>
          <w:sz w:val="24"/>
        </w:rPr>
      </w:pPr>
      <w:r>
        <w:rPr>
          <w:sz w:val="24"/>
        </w:rPr>
        <w:t>6.Взема решения за членуване или за прекратяване на членството в читалищно сдружение:</w:t>
      </w:r>
    </w:p>
    <w:p w:rsidR="00F83C0A" w:rsidRDefault="00F83C0A">
      <w:pPr>
        <w:rPr>
          <w:sz w:val="24"/>
        </w:rPr>
      </w:pPr>
      <w:r>
        <w:rPr>
          <w:sz w:val="24"/>
        </w:rPr>
        <w:t>7.Приема бюджета на читалището:</w:t>
      </w:r>
    </w:p>
    <w:p w:rsidR="00F83C0A" w:rsidRDefault="00F83C0A">
      <w:pPr>
        <w:rPr>
          <w:sz w:val="24"/>
        </w:rPr>
      </w:pPr>
      <w:r>
        <w:rPr>
          <w:sz w:val="24"/>
        </w:rPr>
        <w:t>8.Прима годишен отчет:</w:t>
      </w:r>
    </w:p>
    <w:p w:rsidR="00F83C0A" w:rsidRDefault="00F83C0A">
      <w:pPr>
        <w:rPr>
          <w:sz w:val="24"/>
        </w:rPr>
      </w:pPr>
      <w:r>
        <w:rPr>
          <w:sz w:val="24"/>
        </w:rPr>
        <w:t>9.Определя членски  внос:</w:t>
      </w:r>
    </w:p>
    <w:p w:rsidR="00F83C0A" w:rsidRDefault="00F83C0A">
      <w:pPr>
        <w:rPr>
          <w:sz w:val="24"/>
        </w:rPr>
      </w:pPr>
      <w:r>
        <w:rPr>
          <w:sz w:val="24"/>
        </w:rPr>
        <w:t>10.Отменя решения на органите на читалището:</w:t>
      </w:r>
    </w:p>
    <w:p w:rsidR="00F83C0A" w:rsidRDefault="00F83C0A">
      <w:pPr>
        <w:rPr>
          <w:sz w:val="24"/>
        </w:rPr>
      </w:pPr>
      <w:r>
        <w:rPr>
          <w:sz w:val="24"/>
        </w:rPr>
        <w:t>11.Взема решения за откриване на клонове на читалището след съгласуване с общината:</w:t>
      </w:r>
    </w:p>
    <w:p w:rsidR="00F83C0A" w:rsidRDefault="00F83C0A">
      <w:pPr>
        <w:rPr>
          <w:sz w:val="24"/>
        </w:rPr>
      </w:pPr>
      <w:r>
        <w:rPr>
          <w:sz w:val="24"/>
        </w:rPr>
        <w:t>12./1/Взема решение за прекратяване на читалището:</w:t>
      </w:r>
    </w:p>
    <w:p w:rsidR="00F83C0A" w:rsidRDefault="00F83C0A">
      <w:pPr>
        <w:rPr>
          <w:sz w:val="24"/>
        </w:rPr>
      </w:pPr>
      <w:r>
        <w:rPr>
          <w:sz w:val="24"/>
        </w:rPr>
        <w:t>/2/Решенията на общото събрание са задължителни за другите органи на читалището:</w:t>
      </w:r>
    </w:p>
    <w:p w:rsidR="00F83C0A" w:rsidRDefault="00F83C0A">
      <w:pPr>
        <w:rPr>
          <w:sz w:val="24"/>
        </w:rPr>
      </w:pPr>
      <w:r>
        <w:rPr>
          <w:sz w:val="24"/>
        </w:rPr>
        <w:t xml:space="preserve">/3/Решенията на общото събрание по чл.21 ал.1 </w:t>
      </w:r>
      <w:r w:rsidR="004D26F8">
        <w:rPr>
          <w:sz w:val="24"/>
        </w:rPr>
        <w:t xml:space="preserve">т.1,т.4,т.10 и т.12 се вземат  с </w:t>
      </w:r>
      <w:proofErr w:type="spellStart"/>
      <w:r w:rsidR="004D26F8">
        <w:rPr>
          <w:sz w:val="24"/>
        </w:rPr>
        <w:t>обикнове</w:t>
      </w:r>
      <w:proofErr w:type="spellEnd"/>
    </w:p>
    <w:p w:rsidR="00856F94" w:rsidRDefault="004D26F8">
      <w:pPr>
        <w:rPr>
          <w:sz w:val="24"/>
        </w:rPr>
      </w:pPr>
      <w:r>
        <w:rPr>
          <w:sz w:val="24"/>
        </w:rPr>
        <w:lastRenderedPageBreak/>
        <w:t>но мнозинство най-малко 2/3 от всички членове, а станалите решения се вземат  с мнозинство  повече от половината от присъстващи членове:</w:t>
      </w:r>
    </w:p>
    <w:p w:rsidR="004D26F8" w:rsidRDefault="004D26F8">
      <w:pPr>
        <w:rPr>
          <w:sz w:val="24"/>
        </w:rPr>
      </w:pPr>
    </w:p>
    <w:p w:rsidR="004D26F8" w:rsidRDefault="004D26F8">
      <w:pPr>
        <w:rPr>
          <w:sz w:val="24"/>
        </w:rPr>
      </w:pPr>
      <w:r>
        <w:rPr>
          <w:sz w:val="24"/>
        </w:rPr>
        <w:t xml:space="preserve">  Чл. 22./1/Редовно общо събрание на читалището се свиква от настоятелството  </w:t>
      </w:r>
    </w:p>
    <w:p w:rsidR="004D26F8" w:rsidRDefault="004D26F8">
      <w:pPr>
        <w:rPr>
          <w:sz w:val="24"/>
        </w:rPr>
      </w:pPr>
      <w:r>
        <w:rPr>
          <w:sz w:val="24"/>
        </w:rPr>
        <w:t xml:space="preserve">най-малко веднъж в годината, като на 3/три/години е отчетно- изборно. Извънредно </w:t>
      </w:r>
    </w:p>
    <w:p w:rsidR="004D26F8" w:rsidRDefault="004D26F8">
      <w:pPr>
        <w:rPr>
          <w:sz w:val="24"/>
        </w:rPr>
      </w:pPr>
      <w:r>
        <w:rPr>
          <w:sz w:val="24"/>
        </w:rPr>
        <w:t xml:space="preserve">общо събрание може да бъде свикано по решение на настоятелството, по искане на </w:t>
      </w:r>
    </w:p>
    <w:p w:rsidR="004D26F8" w:rsidRDefault="004D26F8">
      <w:pPr>
        <w:rPr>
          <w:sz w:val="24"/>
        </w:rPr>
      </w:pPr>
      <w:r>
        <w:rPr>
          <w:sz w:val="24"/>
        </w:rPr>
        <w:t>проверителната комисия или на една трета от членовете на читалището с право на глас</w:t>
      </w:r>
      <w:r w:rsidR="0082269C">
        <w:rPr>
          <w:sz w:val="24"/>
        </w:rPr>
        <w:t xml:space="preserve">. </w:t>
      </w:r>
      <w:r>
        <w:rPr>
          <w:sz w:val="24"/>
        </w:rPr>
        <w:t>При отказ на настоятелството да свика извън</w:t>
      </w:r>
      <w:r w:rsidR="0082269C">
        <w:rPr>
          <w:sz w:val="24"/>
        </w:rPr>
        <w:t>редно общо събрание, до 15 дни от постъпването на искането, проверителната комисия   или една трета от членовете но</w:t>
      </w:r>
    </w:p>
    <w:p w:rsidR="0082269C" w:rsidRDefault="0082269C">
      <w:pPr>
        <w:rPr>
          <w:sz w:val="24"/>
        </w:rPr>
      </w:pPr>
      <w:r>
        <w:rPr>
          <w:sz w:val="24"/>
        </w:rPr>
        <w:t>читалището с право на глас могат да свикат общо събрание от свое име.</w:t>
      </w:r>
    </w:p>
    <w:p w:rsidR="0082269C" w:rsidRDefault="0082269C">
      <w:pPr>
        <w:rPr>
          <w:sz w:val="24"/>
        </w:rPr>
      </w:pPr>
      <w:r>
        <w:rPr>
          <w:sz w:val="24"/>
        </w:rPr>
        <w:t xml:space="preserve">/2/Поканата за събранието трябва да съдържа дневния ред , датата, часа и мястото </w:t>
      </w:r>
    </w:p>
    <w:p w:rsidR="0082269C" w:rsidRDefault="0082269C">
      <w:pPr>
        <w:rPr>
          <w:sz w:val="24"/>
        </w:rPr>
      </w:pPr>
      <w:r>
        <w:rPr>
          <w:sz w:val="24"/>
        </w:rPr>
        <w:t>на провеждане и кои го свиква. Тя трябва да бъде получена срещу подпис</w:t>
      </w:r>
      <w:r w:rsidR="0060351B">
        <w:rPr>
          <w:sz w:val="24"/>
        </w:rPr>
        <w:t xml:space="preserve"> и връчена </w:t>
      </w:r>
    </w:p>
    <w:p w:rsidR="0060351B" w:rsidRDefault="0060351B">
      <w:pPr>
        <w:rPr>
          <w:sz w:val="24"/>
        </w:rPr>
      </w:pPr>
      <w:r>
        <w:rPr>
          <w:sz w:val="24"/>
        </w:rPr>
        <w:t>не по-късно от 7/седем/ дни преди датата на провеждането. В същия срок на вратата на читалището и други общо достъпни места в селото, трябва да бъде залепена поканата за събранието.</w:t>
      </w:r>
    </w:p>
    <w:p w:rsidR="0060351B" w:rsidRDefault="0060351B">
      <w:pPr>
        <w:rPr>
          <w:sz w:val="24"/>
        </w:rPr>
      </w:pPr>
      <w:r>
        <w:rPr>
          <w:sz w:val="24"/>
        </w:rPr>
        <w:t>/3/Общото събрание е законно, ако на присъстват повече от половината от имащите право на глас членове на читалището. При липса  на кворум събранието се отлага с</w:t>
      </w:r>
    </w:p>
    <w:p w:rsidR="0060351B" w:rsidRDefault="0060351B">
      <w:pPr>
        <w:rPr>
          <w:sz w:val="24"/>
        </w:rPr>
      </w:pPr>
      <w:r>
        <w:rPr>
          <w:sz w:val="24"/>
        </w:rPr>
        <w:t>1 /един/час.</w:t>
      </w:r>
      <w:r w:rsidR="00987467">
        <w:rPr>
          <w:sz w:val="24"/>
        </w:rPr>
        <w:t xml:space="preserve"> </w:t>
      </w:r>
      <w:r>
        <w:rPr>
          <w:sz w:val="24"/>
        </w:rPr>
        <w:t xml:space="preserve">Тогава </w:t>
      </w:r>
      <w:r w:rsidR="00987467">
        <w:rPr>
          <w:sz w:val="24"/>
        </w:rPr>
        <w:t>събранието е законно, ако на него присъстват не по-малко  от една трета от членовете при редовно общо събрание  и не по-малко от половината  плюс един от членовете при извънредно общо събрание.</w:t>
      </w:r>
    </w:p>
    <w:p w:rsidR="00987467" w:rsidRDefault="00987467">
      <w:pPr>
        <w:rPr>
          <w:sz w:val="24"/>
        </w:rPr>
      </w:pPr>
      <w:r>
        <w:rPr>
          <w:sz w:val="24"/>
        </w:rPr>
        <w:t>/4/Две трети от членовете на общото събрание на читалището могат да предявят иск</w:t>
      </w:r>
    </w:p>
    <w:p w:rsidR="00987467" w:rsidRDefault="00987467">
      <w:pPr>
        <w:rPr>
          <w:sz w:val="24"/>
        </w:rPr>
      </w:pPr>
      <w:r>
        <w:rPr>
          <w:sz w:val="24"/>
        </w:rPr>
        <w:t xml:space="preserve">пред окръжен съд  по седалището на читалището за отмяна на решение но общото </w:t>
      </w:r>
    </w:p>
    <w:p w:rsidR="00987467" w:rsidRDefault="00987467">
      <w:pPr>
        <w:rPr>
          <w:sz w:val="24"/>
        </w:rPr>
      </w:pPr>
      <w:r>
        <w:rPr>
          <w:sz w:val="24"/>
        </w:rPr>
        <w:t>събрание, ако то противоречи на закона или устава .Искът  се предявява в едномесечен</w:t>
      </w:r>
    </w:p>
    <w:p w:rsidR="00987467" w:rsidRDefault="00987467">
      <w:pPr>
        <w:rPr>
          <w:sz w:val="24"/>
        </w:rPr>
      </w:pPr>
      <w:r>
        <w:rPr>
          <w:sz w:val="24"/>
        </w:rPr>
        <w:t xml:space="preserve">срок от узнаването на решението, но не по-късно от една година от датата на вземане </w:t>
      </w:r>
    </w:p>
    <w:p w:rsidR="00987467" w:rsidRDefault="00987467">
      <w:pPr>
        <w:rPr>
          <w:sz w:val="24"/>
        </w:rPr>
      </w:pPr>
      <w:r>
        <w:rPr>
          <w:sz w:val="24"/>
        </w:rPr>
        <w:t>на решени</w:t>
      </w:r>
      <w:r w:rsidR="002649B3">
        <w:rPr>
          <w:sz w:val="24"/>
        </w:rPr>
        <w:t>е</w:t>
      </w:r>
      <w:r>
        <w:rPr>
          <w:sz w:val="24"/>
        </w:rPr>
        <w:t>то:</w:t>
      </w:r>
    </w:p>
    <w:p w:rsidR="002649B3" w:rsidRDefault="002649B3">
      <w:pPr>
        <w:rPr>
          <w:sz w:val="24"/>
        </w:rPr>
      </w:pPr>
    </w:p>
    <w:p w:rsidR="002649B3" w:rsidRDefault="002649B3">
      <w:pPr>
        <w:rPr>
          <w:sz w:val="24"/>
        </w:rPr>
      </w:pPr>
      <w:r>
        <w:rPr>
          <w:sz w:val="24"/>
        </w:rPr>
        <w:t xml:space="preserve"> Чл.23/1.Общо събрание може да се провежда и извънредно.</w:t>
      </w:r>
    </w:p>
    <w:p w:rsidR="002649B3" w:rsidRDefault="002649B3">
      <w:pPr>
        <w:rPr>
          <w:sz w:val="24"/>
        </w:rPr>
      </w:pPr>
      <w:r>
        <w:rPr>
          <w:sz w:val="24"/>
        </w:rPr>
        <w:t xml:space="preserve">/2/При отказ на настоятелството да свика извънредно общо събрание, до 15 дни  от </w:t>
      </w:r>
    </w:p>
    <w:p w:rsidR="002649B3" w:rsidRDefault="002649B3">
      <w:pPr>
        <w:rPr>
          <w:sz w:val="24"/>
        </w:rPr>
      </w:pPr>
      <w:r>
        <w:rPr>
          <w:sz w:val="24"/>
        </w:rPr>
        <w:t xml:space="preserve">постъпването на искането се свиква по предложение на 1/3 от действителните, </w:t>
      </w:r>
      <w:proofErr w:type="spellStart"/>
      <w:r>
        <w:rPr>
          <w:sz w:val="24"/>
        </w:rPr>
        <w:t>колек</w:t>
      </w:r>
      <w:proofErr w:type="spellEnd"/>
      <w:r>
        <w:rPr>
          <w:sz w:val="24"/>
        </w:rPr>
        <w:t>-</w:t>
      </w:r>
    </w:p>
    <w:p w:rsidR="002649B3" w:rsidRDefault="002649B3">
      <w:pPr>
        <w:rPr>
          <w:sz w:val="24"/>
        </w:rPr>
      </w:pPr>
      <w:proofErr w:type="spellStart"/>
      <w:r>
        <w:rPr>
          <w:sz w:val="24"/>
        </w:rPr>
        <w:t>тивните</w:t>
      </w:r>
      <w:proofErr w:type="spellEnd"/>
      <w:r>
        <w:rPr>
          <w:sz w:val="24"/>
        </w:rPr>
        <w:t xml:space="preserve"> и  почетните членове на читалището или по искането на проверителната </w:t>
      </w:r>
    </w:p>
    <w:p w:rsidR="002649B3" w:rsidRDefault="002649B3">
      <w:pPr>
        <w:rPr>
          <w:sz w:val="24"/>
        </w:rPr>
      </w:pPr>
      <w:r>
        <w:rPr>
          <w:sz w:val="24"/>
        </w:rPr>
        <w:t>комисия. В този случай поканата се определя от тях.</w:t>
      </w:r>
    </w:p>
    <w:p w:rsidR="002649B3" w:rsidRDefault="002649B3">
      <w:pPr>
        <w:rPr>
          <w:sz w:val="24"/>
        </w:rPr>
      </w:pPr>
    </w:p>
    <w:p w:rsidR="002649B3" w:rsidRDefault="002649B3">
      <w:pPr>
        <w:rPr>
          <w:sz w:val="24"/>
        </w:rPr>
      </w:pPr>
      <w:r>
        <w:rPr>
          <w:sz w:val="24"/>
        </w:rPr>
        <w:lastRenderedPageBreak/>
        <w:t xml:space="preserve"> Чл.24./1/Изпълнителен орган на читалището е настоятелството.</w:t>
      </w:r>
    </w:p>
    <w:p w:rsidR="002649B3" w:rsidRDefault="002649B3">
      <w:pPr>
        <w:rPr>
          <w:sz w:val="24"/>
        </w:rPr>
      </w:pPr>
      <w:r>
        <w:rPr>
          <w:sz w:val="24"/>
        </w:rPr>
        <w:t xml:space="preserve">/2/Настоятелството се състои от 5/пет/ члена избрани за срок от 3/три/години. </w:t>
      </w:r>
      <w:proofErr w:type="spellStart"/>
      <w:r>
        <w:rPr>
          <w:sz w:val="24"/>
        </w:rPr>
        <w:t>Члено</w:t>
      </w:r>
      <w:proofErr w:type="spellEnd"/>
      <w:r>
        <w:rPr>
          <w:sz w:val="24"/>
        </w:rPr>
        <w:t>-</w:t>
      </w:r>
    </w:p>
    <w:p w:rsidR="002649B3" w:rsidRDefault="00113A20">
      <w:pPr>
        <w:rPr>
          <w:sz w:val="24"/>
        </w:rPr>
      </w:pPr>
      <w:proofErr w:type="spellStart"/>
      <w:r>
        <w:rPr>
          <w:sz w:val="24"/>
        </w:rPr>
        <w:t>в</w:t>
      </w:r>
      <w:r w:rsidR="002649B3">
        <w:rPr>
          <w:sz w:val="24"/>
        </w:rPr>
        <w:t>ете</w:t>
      </w:r>
      <w:proofErr w:type="spellEnd"/>
      <w:r w:rsidR="002649B3">
        <w:rPr>
          <w:sz w:val="24"/>
        </w:rPr>
        <w:t xml:space="preserve"> на настоятелството не трябва да имат роднинска връзка</w:t>
      </w:r>
      <w:r>
        <w:rPr>
          <w:sz w:val="24"/>
        </w:rPr>
        <w:t xml:space="preserve"> по права  и сребърна </w:t>
      </w:r>
    </w:p>
    <w:p w:rsidR="00113A20" w:rsidRDefault="00113A20">
      <w:pPr>
        <w:rPr>
          <w:sz w:val="24"/>
        </w:rPr>
      </w:pPr>
      <w:r>
        <w:rPr>
          <w:sz w:val="24"/>
        </w:rPr>
        <w:t>линия до четвърта степен.</w:t>
      </w:r>
    </w:p>
    <w:p w:rsidR="00113A20" w:rsidRDefault="00113A20">
      <w:pPr>
        <w:rPr>
          <w:sz w:val="24"/>
        </w:rPr>
      </w:pPr>
      <w:r>
        <w:rPr>
          <w:sz w:val="24"/>
        </w:rPr>
        <w:t>/3/Настоятелството само определя  реда на своята работа.</w:t>
      </w:r>
    </w:p>
    <w:p w:rsidR="00113A20" w:rsidRDefault="00113A20">
      <w:pPr>
        <w:rPr>
          <w:sz w:val="24"/>
        </w:rPr>
      </w:pPr>
      <w:r>
        <w:rPr>
          <w:sz w:val="24"/>
        </w:rPr>
        <w:t>/4/.Настоятелството взема решение  с мнозинство повече от половината от членовете си.</w:t>
      </w:r>
    </w:p>
    <w:p w:rsidR="00113A20" w:rsidRDefault="00113A20">
      <w:pPr>
        <w:rPr>
          <w:sz w:val="24"/>
        </w:rPr>
      </w:pPr>
    </w:p>
    <w:p w:rsidR="00113A20" w:rsidRDefault="00113A20">
      <w:pPr>
        <w:rPr>
          <w:sz w:val="24"/>
        </w:rPr>
      </w:pPr>
      <w:r>
        <w:rPr>
          <w:sz w:val="24"/>
        </w:rPr>
        <w:t xml:space="preserve">  Чл.25.Настоятелството:</w:t>
      </w:r>
    </w:p>
    <w:p w:rsidR="00113A20" w:rsidRDefault="00113A20">
      <w:pPr>
        <w:rPr>
          <w:sz w:val="24"/>
        </w:rPr>
      </w:pPr>
      <w:r>
        <w:rPr>
          <w:sz w:val="24"/>
        </w:rPr>
        <w:t>1.Свиква общото събрание:</w:t>
      </w:r>
    </w:p>
    <w:p w:rsidR="00113A20" w:rsidRDefault="00113A20">
      <w:pPr>
        <w:rPr>
          <w:sz w:val="24"/>
        </w:rPr>
      </w:pPr>
      <w:r>
        <w:rPr>
          <w:sz w:val="24"/>
        </w:rPr>
        <w:t>2.Осигурява изпълнението на решенията на Общото събрание.</w:t>
      </w:r>
    </w:p>
    <w:p w:rsidR="00113A20" w:rsidRDefault="00113A20">
      <w:pPr>
        <w:rPr>
          <w:sz w:val="24"/>
        </w:rPr>
      </w:pPr>
      <w:r>
        <w:rPr>
          <w:sz w:val="24"/>
        </w:rPr>
        <w:t>3.</w:t>
      </w:r>
      <w:r w:rsidR="001961A4">
        <w:rPr>
          <w:sz w:val="24"/>
        </w:rPr>
        <w:t>Подготвя и внася в Общото събрание   проект за бюджет на читалището, утвърждава щата му и решения за сключване на договори с щатни и извънщатни служители на читалището, утвърждава годишната пр</w:t>
      </w:r>
      <w:r w:rsidR="0077702C">
        <w:rPr>
          <w:sz w:val="24"/>
        </w:rPr>
        <w:t xml:space="preserve">ограмата за </w:t>
      </w:r>
      <w:r w:rsidR="001961A4">
        <w:rPr>
          <w:sz w:val="24"/>
        </w:rPr>
        <w:t xml:space="preserve"> културната дейност </w:t>
      </w:r>
      <w:r w:rsidR="0077702C">
        <w:rPr>
          <w:sz w:val="24"/>
        </w:rPr>
        <w:t>:</w:t>
      </w:r>
    </w:p>
    <w:p w:rsidR="0077702C" w:rsidRDefault="0077702C">
      <w:pPr>
        <w:rPr>
          <w:sz w:val="24"/>
        </w:rPr>
      </w:pPr>
      <w:r>
        <w:rPr>
          <w:sz w:val="24"/>
        </w:rPr>
        <w:t>4.Подготвя и внася в Общото събрание отчет за дейността  на читалището:</w:t>
      </w:r>
    </w:p>
    <w:p w:rsidR="0077702C" w:rsidRDefault="0077702C">
      <w:pPr>
        <w:rPr>
          <w:sz w:val="24"/>
        </w:rPr>
      </w:pPr>
      <w:r>
        <w:rPr>
          <w:sz w:val="24"/>
        </w:rPr>
        <w:t>5.Назначава и освобождава секретаря на читалището и утвърждава  длъжностната му</w:t>
      </w:r>
    </w:p>
    <w:p w:rsidR="0077702C" w:rsidRDefault="0077702C">
      <w:pPr>
        <w:rPr>
          <w:sz w:val="24"/>
        </w:rPr>
      </w:pPr>
      <w:r>
        <w:rPr>
          <w:sz w:val="24"/>
        </w:rPr>
        <w:t>характеристика, както и длъжностните характеристики на другите лица, назначени  на</w:t>
      </w:r>
    </w:p>
    <w:p w:rsidR="0077702C" w:rsidRDefault="0077702C">
      <w:pPr>
        <w:rPr>
          <w:sz w:val="24"/>
        </w:rPr>
      </w:pPr>
      <w:r>
        <w:rPr>
          <w:sz w:val="24"/>
        </w:rPr>
        <w:t>щатна длъжност.</w:t>
      </w:r>
    </w:p>
    <w:p w:rsidR="0077702C" w:rsidRDefault="0077702C">
      <w:pPr>
        <w:rPr>
          <w:sz w:val="24"/>
        </w:rPr>
      </w:pPr>
      <w:r>
        <w:rPr>
          <w:sz w:val="24"/>
        </w:rPr>
        <w:t>6.Приема правилник на вътрешния ред, съгласно Кодекса на труда:</w:t>
      </w:r>
    </w:p>
    <w:p w:rsidR="0077702C" w:rsidRDefault="0077702C">
      <w:pPr>
        <w:rPr>
          <w:sz w:val="24"/>
        </w:rPr>
      </w:pPr>
      <w:r>
        <w:rPr>
          <w:sz w:val="24"/>
        </w:rPr>
        <w:t>7.Приема нови членове на читалището въз основа на лично подадена мол</w:t>
      </w:r>
      <w:r w:rsidR="00C670A6">
        <w:rPr>
          <w:sz w:val="24"/>
        </w:rPr>
        <w:t>ба:</w:t>
      </w:r>
    </w:p>
    <w:p w:rsidR="00C670A6" w:rsidRDefault="00C670A6">
      <w:pPr>
        <w:rPr>
          <w:sz w:val="24"/>
        </w:rPr>
      </w:pPr>
      <w:r>
        <w:rPr>
          <w:sz w:val="24"/>
        </w:rPr>
        <w:t>/3/Настоятелството провежда най-малко 4/четири/заседания годишно.</w:t>
      </w:r>
    </w:p>
    <w:p w:rsidR="00C670A6" w:rsidRDefault="00C670A6">
      <w:pPr>
        <w:rPr>
          <w:sz w:val="24"/>
        </w:rPr>
      </w:pPr>
      <w:r>
        <w:rPr>
          <w:sz w:val="24"/>
        </w:rPr>
        <w:t xml:space="preserve">/4/На първото заседание се избира заместник-председател и се разпределят отговорностите между членовете по отделните направление на </w:t>
      </w:r>
      <w:proofErr w:type="spellStart"/>
      <w:r>
        <w:rPr>
          <w:sz w:val="24"/>
        </w:rPr>
        <w:t>дейноста</w:t>
      </w:r>
      <w:proofErr w:type="spellEnd"/>
      <w:r>
        <w:rPr>
          <w:sz w:val="24"/>
        </w:rPr>
        <w:t>.</w:t>
      </w:r>
    </w:p>
    <w:p w:rsidR="00C670A6" w:rsidRDefault="00C670A6">
      <w:pPr>
        <w:rPr>
          <w:sz w:val="24"/>
        </w:rPr>
      </w:pPr>
    </w:p>
    <w:p w:rsidR="00C670A6" w:rsidRDefault="00C670A6">
      <w:pPr>
        <w:rPr>
          <w:sz w:val="24"/>
        </w:rPr>
      </w:pPr>
      <w:r>
        <w:rPr>
          <w:sz w:val="24"/>
        </w:rPr>
        <w:t xml:space="preserve">   Чл.26./1/Председателя на читалището   е член на настоятелството и се избира </w:t>
      </w:r>
    </w:p>
    <w:p w:rsidR="00C670A6" w:rsidRDefault="00C670A6">
      <w:pPr>
        <w:rPr>
          <w:sz w:val="24"/>
        </w:rPr>
      </w:pPr>
      <w:r>
        <w:rPr>
          <w:sz w:val="24"/>
        </w:rPr>
        <w:t>от Общото събрание за срок от 3/три/години.</w:t>
      </w:r>
    </w:p>
    <w:p w:rsidR="00C670A6" w:rsidRDefault="00C670A6">
      <w:pPr>
        <w:rPr>
          <w:sz w:val="24"/>
        </w:rPr>
      </w:pPr>
      <w:r>
        <w:rPr>
          <w:sz w:val="24"/>
        </w:rPr>
        <w:t>/2/Председателя:</w:t>
      </w:r>
    </w:p>
    <w:p w:rsidR="00C670A6" w:rsidRDefault="00C670A6">
      <w:pPr>
        <w:rPr>
          <w:sz w:val="24"/>
        </w:rPr>
      </w:pPr>
      <w:r>
        <w:rPr>
          <w:sz w:val="24"/>
        </w:rPr>
        <w:t>1.Организира и непосредствено ръководи дейността на читалището съобразно закона,</w:t>
      </w:r>
    </w:p>
    <w:p w:rsidR="00C670A6" w:rsidRDefault="00C670A6">
      <w:pPr>
        <w:rPr>
          <w:sz w:val="24"/>
        </w:rPr>
      </w:pPr>
      <w:r>
        <w:rPr>
          <w:sz w:val="24"/>
        </w:rPr>
        <w:t>устава  и решенията на Общото събрание</w:t>
      </w:r>
    </w:p>
    <w:p w:rsidR="00C670A6" w:rsidRDefault="00C670A6">
      <w:pPr>
        <w:rPr>
          <w:sz w:val="24"/>
        </w:rPr>
      </w:pPr>
      <w:r>
        <w:rPr>
          <w:sz w:val="24"/>
        </w:rPr>
        <w:t>2.Представлява читалището пред трети лица.</w:t>
      </w:r>
    </w:p>
    <w:p w:rsidR="00C670A6" w:rsidRDefault="00C670A6">
      <w:pPr>
        <w:rPr>
          <w:sz w:val="24"/>
        </w:rPr>
      </w:pPr>
      <w:r>
        <w:rPr>
          <w:sz w:val="24"/>
        </w:rPr>
        <w:lastRenderedPageBreak/>
        <w:t>3.Свиква и ръководи заседанията на настоятелството и председателства Общото събрание.</w:t>
      </w:r>
    </w:p>
    <w:p w:rsidR="00C670A6" w:rsidRDefault="00C670A6">
      <w:pPr>
        <w:rPr>
          <w:sz w:val="24"/>
        </w:rPr>
      </w:pPr>
      <w:r>
        <w:rPr>
          <w:sz w:val="24"/>
        </w:rPr>
        <w:t>4.Отчита дейността си пред настоятелството.</w:t>
      </w:r>
    </w:p>
    <w:p w:rsidR="00C670A6" w:rsidRDefault="00C670A6">
      <w:pPr>
        <w:rPr>
          <w:sz w:val="24"/>
        </w:rPr>
      </w:pPr>
      <w:r>
        <w:rPr>
          <w:sz w:val="24"/>
        </w:rPr>
        <w:t>5.Сключва и прекратява трудовите договори със сл</w:t>
      </w:r>
      <w:r w:rsidR="00022884">
        <w:rPr>
          <w:sz w:val="24"/>
        </w:rPr>
        <w:t xml:space="preserve">ужителите  съобразно  бюджета на </w:t>
      </w:r>
    </w:p>
    <w:p w:rsidR="00022884" w:rsidRDefault="00022884">
      <w:pPr>
        <w:rPr>
          <w:sz w:val="24"/>
        </w:rPr>
      </w:pPr>
      <w:r>
        <w:rPr>
          <w:sz w:val="24"/>
        </w:rPr>
        <w:t>читалището  и въз основа  решение на настоятелството.</w:t>
      </w:r>
    </w:p>
    <w:p w:rsidR="00022884" w:rsidRDefault="00022884">
      <w:pPr>
        <w:rPr>
          <w:sz w:val="24"/>
        </w:rPr>
      </w:pPr>
    </w:p>
    <w:p w:rsidR="00022884" w:rsidRDefault="00022884">
      <w:pPr>
        <w:rPr>
          <w:sz w:val="24"/>
        </w:rPr>
      </w:pPr>
      <w:r>
        <w:rPr>
          <w:sz w:val="24"/>
        </w:rPr>
        <w:t xml:space="preserve">  Чл. 27./1/Секретаря на читалището:</w:t>
      </w:r>
    </w:p>
    <w:p w:rsidR="00022884" w:rsidRDefault="00022884">
      <w:pPr>
        <w:rPr>
          <w:sz w:val="24"/>
        </w:rPr>
      </w:pPr>
      <w:r>
        <w:rPr>
          <w:sz w:val="24"/>
        </w:rPr>
        <w:t>1.Организира изпълнението на решенията на настоятелството, включително  решенията за изпълнения на бюджета.</w:t>
      </w:r>
    </w:p>
    <w:p w:rsidR="00022884" w:rsidRDefault="00022884">
      <w:pPr>
        <w:rPr>
          <w:sz w:val="24"/>
        </w:rPr>
      </w:pPr>
      <w:r>
        <w:rPr>
          <w:sz w:val="24"/>
        </w:rPr>
        <w:t>2.Организира текущата основна и допълнителна дейност.</w:t>
      </w:r>
    </w:p>
    <w:p w:rsidR="00022884" w:rsidRDefault="00022884">
      <w:pPr>
        <w:rPr>
          <w:sz w:val="24"/>
        </w:rPr>
      </w:pPr>
      <w:r>
        <w:rPr>
          <w:sz w:val="24"/>
        </w:rPr>
        <w:t>3.Отговаря за работата на щатния и хонорувания персонал;</w:t>
      </w:r>
    </w:p>
    <w:p w:rsidR="00022884" w:rsidRDefault="00022884">
      <w:pPr>
        <w:rPr>
          <w:sz w:val="24"/>
        </w:rPr>
      </w:pPr>
      <w:r>
        <w:rPr>
          <w:sz w:val="24"/>
        </w:rPr>
        <w:t>4.Представлява читалището заедно и поотделно с председателя.</w:t>
      </w:r>
    </w:p>
    <w:p w:rsidR="00022884" w:rsidRDefault="00022884">
      <w:pPr>
        <w:rPr>
          <w:sz w:val="24"/>
        </w:rPr>
      </w:pPr>
      <w:r>
        <w:rPr>
          <w:sz w:val="24"/>
        </w:rPr>
        <w:t xml:space="preserve">/2/Секретаря не може да е в роднински връзки с членове на настоятелството  и на </w:t>
      </w:r>
    </w:p>
    <w:p w:rsidR="00022884" w:rsidRDefault="00022884">
      <w:pPr>
        <w:rPr>
          <w:sz w:val="24"/>
        </w:rPr>
      </w:pPr>
      <w:r>
        <w:rPr>
          <w:sz w:val="24"/>
        </w:rPr>
        <w:t>проверителната комисия по права  и по сребърна линия до четвърта степен, както</w:t>
      </w:r>
    </w:p>
    <w:p w:rsidR="00022884" w:rsidRDefault="00022884">
      <w:pPr>
        <w:rPr>
          <w:sz w:val="24"/>
        </w:rPr>
      </w:pPr>
      <w:r>
        <w:rPr>
          <w:sz w:val="24"/>
        </w:rPr>
        <w:t>и да бъде съпруг/съпруга на председателя на читалището.</w:t>
      </w:r>
    </w:p>
    <w:p w:rsidR="00022884" w:rsidRDefault="00022884">
      <w:pPr>
        <w:rPr>
          <w:sz w:val="24"/>
        </w:rPr>
      </w:pPr>
    </w:p>
    <w:p w:rsidR="00022884" w:rsidRDefault="00022884">
      <w:pPr>
        <w:rPr>
          <w:sz w:val="24"/>
        </w:rPr>
      </w:pPr>
      <w:r>
        <w:rPr>
          <w:sz w:val="24"/>
        </w:rPr>
        <w:t xml:space="preserve">    Чл.28/1/Секретар</w:t>
      </w:r>
      <w:r w:rsidR="00D45F37">
        <w:rPr>
          <w:sz w:val="24"/>
        </w:rPr>
        <w:t>я е  щатен служител. Длъжностната му характеристика, правата,</w:t>
      </w:r>
    </w:p>
    <w:p w:rsidR="00D45F37" w:rsidRDefault="00D45F37">
      <w:pPr>
        <w:rPr>
          <w:sz w:val="24"/>
        </w:rPr>
      </w:pPr>
      <w:r>
        <w:rPr>
          <w:sz w:val="24"/>
        </w:rPr>
        <w:t>задълженията  и правомощията му се определят от настоятелството.</w:t>
      </w:r>
    </w:p>
    <w:p w:rsidR="00D45F37" w:rsidRDefault="00D45F37">
      <w:pPr>
        <w:rPr>
          <w:sz w:val="24"/>
        </w:rPr>
      </w:pPr>
      <w:r>
        <w:rPr>
          <w:sz w:val="24"/>
        </w:rPr>
        <w:t>/2/Секретарят е член на настоятелството в рамките на мандата му;</w:t>
      </w:r>
    </w:p>
    <w:p w:rsidR="00D45F37" w:rsidRDefault="00D45F37">
      <w:pPr>
        <w:rPr>
          <w:sz w:val="24"/>
        </w:rPr>
      </w:pPr>
    </w:p>
    <w:p w:rsidR="00D45F37" w:rsidRDefault="00D45F37">
      <w:pPr>
        <w:rPr>
          <w:sz w:val="24"/>
        </w:rPr>
      </w:pPr>
      <w:r>
        <w:rPr>
          <w:sz w:val="24"/>
        </w:rPr>
        <w:t xml:space="preserve">    Чл.29/1/Проверителната комисия се състои от 3/трима/члена и се избира от Общото</w:t>
      </w:r>
    </w:p>
    <w:p w:rsidR="00D45F37" w:rsidRDefault="00D45F37">
      <w:pPr>
        <w:rPr>
          <w:sz w:val="24"/>
        </w:rPr>
      </w:pPr>
      <w:r>
        <w:rPr>
          <w:sz w:val="24"/>
        </w:rPr>
        <w:t>събрание за срок от 3/три/ години.</w:t>
      </w:r>
    </w:p>
    <w:p w:rsidR="00022884" w:rsidRDefault="00D45F37">
      <w:pPr>
        <w:rPr>
          <w:sz w:val="24"/>
        </w:rPr>
      </w:pPr>
      <w:r>
        <w:rPr>
          <w:sz w:val="24"/>
        </w:rPr>
        <w:t>/2/Членове на проверителната комисия не могат да бъдат лица, които са   в трудово-</w:t>
      </w:r>
    </w:p>
    <w:p w:rsidR="00D45F37" w:rsidRDefault="00D45F37">
      <w:pPr>
        <w:rPr>
          <w:sz w:val="24"/>
        </w:rPr>
      </w:pPr>
      <w:proofErr w:type="spellStart"/>
      <w:r>
        <w:rPr>
          <w:sz w:val="24"/>
        </w:rPr>
        <w:t>прадни</w:t>
      </w:r>
      <w:proofErr w:type="spellEnd"/>
      <w:r>
        <w:rPr>
          <w:sz w:val="24"/>
        </w:rPr>
        <w:t xml:space="preserve">  отношения с читалището или са роднини на настоятелството ,на председателя,</w:t>
      </w:r>
    </w:p>
    <w:p w:rsidR="00D45F37" w:rsidRDefault="00D45F37">
      <w:pPr>
        <w:rPr>
          <w:sz w:val="24"/>
        </w:rPr>
      </w:pPr>
      <w:r>
        <w:rPr>
          <w:sz w:val="24"/>
        </w:rPr>
        <w:t>или на секретаря по п</w:t>
      </w:r>
      <w:r w:rsidR="00A747D9">
        <w:rPr>
          <w:sz w:val="24"/>
        </w:rPr>
        <w:t>рава линия, съпрузи ,братя, сестри и роднини по сватовство от</w:t>
      </w:r>
    </w:p>
    <w:p w:rsidR="00A747D9" w:rsidRDefault="00A747D9">
      <w:pPr>
        <w:rPr>
          <w:sz w:val="24"/>
        </w:rPr>
      </w:pPr>
      <w:r>
        <w:rPr>
          <w:sz w:val="24"/>
        </w:rPr>
        <w:t>първа степен.</w:t>
      </w:r>
    </w:p>
    <w:p w:rsidR="00A747D9" w:rsidRDefault="00A747D9">
      <w:pPr>
        <w:rPr>
          <w:sz w:val="24"/>
        </w:rPr>
      </w:pPr>
      <w:r>
        <w:rPr>
          <w:sz w:val="24"/>
        </w:rPr>
        <w:t xml:space="preserve">/3/Проверителната комисия  сама избира свой председател  и определя правилата </w:t>
      </w:r>
    </w:p>
    <w:p w:rsidR="00A747D9" w:rsidRDefault="00A747D9">
      <w:pPr>
        <w:rPr>
          <w:sz w:val="24"/>
        </w:rPr>
      </w:pPr>
      <w:r>
        <w:rPr>
          <w:sz w:val="24"/>
        </w:rPr>
        <w:t>и реда на своята работа. Председателя на проверителната участва в работата на настоятелството с права на съвещателен глас.</w:t>
      </w:r>
    </w:p>
    <w:p w:rsidR="00A747D9" w:rsidRDefault="00A747D9">
      <w:pPr>
        <w:rPr>
          <w:sz w:val="24"/>
        </w:rPr>
      </w:pPr>
      <w:r>
        <w:rPr>
          <w:sz w:val="24"/>
        </w:rPr>
        <w:t>/4/Проверителната комисия осъществява контрол върху дейността на настоятелството,</w:t>
      </w:r>
    </w:p>
    <w:p w:rsidR="00A747D9" w:rsidRDefault="00A747D9">
      <w:pPr>
        <w:rPr>
          <w:sz w:val="24"/>
        </w:rPr>
      </w:pPr>
      <w:r>
        <w:rPr>
          <w:sz w:val="24"/>
        </w:rPr>
        <w:lastRenderedPageBreak/>
        <w:t xml:space="preserve">председателя и секретаря на читалището по спазване на закона, устава  и решения на </w:t>
      </w:r>
    </w:p>
    <w:p w:rsidR="00A747D9" w:rsidRDefault="00A747D9">
      <w:pPr>
        <w:rPr>
          <w:sz w:val="24"/>
        </w:rPr>
      </w:pPr>
      <w:r>
        <w:rPr>
          <w:sz w:val="24"/>
        </w:rPr>
        <w:t>Общото събрание.</w:t>
      </w:r>
    </w:p>
    <w:p w:rsidR="00A747D9" w:rsidRDefault="00A747D9">
      <w:pPr>
        <w:rPr>
          <w:sz w:val="24"/>
        </w:rPr>
      </w:pPr>
      <w:r>
        <w:rPr>
          <w:sz w:val="24"/>
        </w:rPr>
        <w:t>/5/</w:t>
      </w:r>
      <w:r w:rsidR="007D57BA">
        <w:rPr>
          <w:sz w:val="24"/>
        </w:rPr>
        <w:t>При констатирани нарушения, проверителната комисия уведомява Общото събрание  на читалището, а при данни за извършено престъпление  и органите на прокуратурата.</w:t>
      </w:r>
    </w:p>
    <w:p w:rsidR="007D57BA" w:rsidRDefault="007D57BA">
      <w:pPr>
        <w:rPr>
          <w:sz w:val="24"/>
        </w:rPr>
      </w:pPr>
      <w:r>
        <w:rPr>
          <w:sz w:val="24"/>
        </w:rPr>
        <w:t>/6/.Проверителната комисия отчита дейността си пред Общото събрание.</w:t>
      </w:r>
    </w:p>
    <w:p w:rsidR="007D57BA" w:rsidRDefault="007D57BA">
      <w:pPr>
        <w:rPr>
          <w:sz w:val="24"/>
        </w:rPr>
      </w:pPr>
    </w:p>
    <w:p w:rsidR="007D57BA" w:rsidRDefault="007D57BA">
      <w:pPr>
        <w:rPr>
          <w:sz w:val="24"/>
        </w:rPr>
      </w:pPr>
      <w:r>
        <w:rPr>
          <w:sz w:val="24"/>
        </w:rPr>
        <w:t xml:space="preserve"> Чл.30.Не могат да бъдат избирани за председател, членове на настоятелството и на проверителната комисия и за секретар, лица, които са осъждани на лишаване от </w:t>
      </w:r>
      <w:proofErr w:type="spellStart"/>
      <w:r>
        <w:rPr>
          <w:sz w:val="24"/>
        </w:rPr>
        <w:t>сво</w:t>
      </w:r>
      <w:proofErr w:type="spellEnd"/>
      <w:r>
        <w:rPr>
          <w:sz w:val="24"/>
        </w:rPr>
        <w:t>-</w:t>
      </w:r>
    </w:p>
    <w:p w:rsidR="007D57BA" w:rsidRDefault="007D57BA">
      <w:pPr>
        <w:rPr>
          <w:sz w:val="24"/>
        </w:rPr>
      </w:pPr>
      <w:r>
        <w:rPr>
          <w:sz w:val="24"/>
        </w:rPr>
        <w:t>бода  за умишлени престъпления от общ характер.</w:t>
      </w:r>
    </w:p>
    <w:p w:rsidR="007D57BA" w:rsidRDefault="007D57BA">
      <w:pPr>
        <w:rPr>
          <w:sz w:val="24"/>
        </w:rPr>
      </w:pPr>
    </w:p>
    <w:p w:rsidR="007D57BA" w:rsidRDefault="007D57BA">
      <w:pPr>
        <w:rPr>
          <w:sz w:val="24"/>
        </w:rPr>
      </w:pPr>
      <w:r>
        <w:rPr>
          <w:sz w:val="24"/>
        </w:rPr>
        <w:t xml:space="preserve">  Чл.31.Членовете на настоятелството, включително  председателя и секретаря подават </w:t>
      </w:r>
    </w:p>
    <w:p w:rsidR="007D57BA" w:rsidRDefault="007D57BA">
      <w:pPr>
        <w:rPr>
          <w:sz w:val="24"/>
        </w:rPr>
      </w:pPr>
      <w:r>
        <w:rPr>
          <w:sz w:val="24"/>
        </w:rPr>
        <w:t xml:space="preserve">декларация за конфликт на интереси  при условия и по реда на Закона за </w:t>
      </w:r>
      <w:proofErr w:type="spellStart"/>
      <w:r>
        <w:rPr>
          <w:sz w:val="24"/>
        </w:rPr>
        <w:t>предотвра-тяване</w:t>
      </w:r>
      <w:proofErr w:type="spellEnd"/>
      <w:r>
        <w:rPr>
          <w:sz w:val="24"/>
        </w:rPr>
        <w:t xml:space="preserve"> и разкриване на конфликт на интереси</w:t>
      </w:r>
      <w:r w:rsidR="009C6D65">
        <w:rPr>
          <w:sz w:val="24"/>
        </w:rPr>
        <w:t xml:space="preserve"> </w:t>
      </w:r>
      <w:r>
        <w:rPr>
          <w:sz w:val="24"/>
        </w:rPr>
        <w:t>.Д</w:t>
      </w:r>
      <w:r w:rsidR="009C6D65">
        <w:rPr>
          <w:sz w:val="24"/>
        </w:rPr>
        <w:t xml:space="preserve">екларациите се обявяват на интернет </w:t>
      </w:r>
    </w:p>
    <w:p w:rsidR="009C6D65" w:rsidRDefault="009C6D65">
      <w:pPr>
        <w:rPr>
          <w:sz w:val="24"/>
        </w:rPr>
      </w:pPr>
      <w:r>
        <w:rPr>
          <w:sz w:val="24"/>
        </w:rPr>
        <w:t>страницата на читалището.</w:t>
      </w:r>
    </w:p>
    <w:p w:rsidR="009C6D65" w:rsidRDefault="009C6D65">
      <w:pPr>
        <w:rPr>
          <w:sz w:val="24"/>
        </w:rPr>
      </w:pPr>
    </w:p>
    <w:p w:rsidR="009C6D65" w:rsidRDefault="009C6D65">
      <w:pPr>
        <w:rPr>
          <w:sz w:val="24"/>
        </w:rPr>
      </w:pPr>
    </w:p>
    <w:p w:rsidR="009C6D65" w:rsidRDefault="009C6D65">
      <w:pPr>
        <w:rPr>
          <w:sz w:val="24"/>
        </w:rPr>
      </w:pPr>
    </w:p>
    <w:p w:rsidR="009C6D65" w:rsidRDefault="009C6D65">
      <w:pPr>
        <w:rPr>
          <w:sz w:val="24"/>
        </w:rPr>
      </w:pPr>
    </w:p>
    <w:p w:rsidR="009C6D65" w:rsidRDefault="009C6D65">
      <w:pPr>
        <w:rPr>
          <w:sz w:val="24"/>
        </w:rPr>
      </w:pPr>
    </w:p>
    <w:p w:rsidR="009C6D65" w:rsidRDefault="009C6D65">
      <w:pPr>
        <w:rPr>
          <w:sz w:val="36"/>
        </w:rPr>
      </w:pPr>
      <w:r>
        <w:rPr>
          <w:sz w:val="36"/>
        </w:rPr>
        <w:t xml:space="preserve">                                             </w:t>
      </w:r>
      <w:r w:rsidRPr="009C6D65">
        <w:rPr>
          <w:sz w:val="36"/>
        </w:rPr>
        <w:t>ГЛАВА ПЕТА</w:t>
      </w:r>
    </w:p>
    <w:p w:rsidR="009C6D65" w:rsidRDefault="009C6D65">
      <w:pPr>
        <w:rPr>
          <w:sz w:val="36"/>
        </w:rPr>
      </w:pPr>
      <w:r>
        <w:rPr>
          <w:sz w:val="36"/>
        </w:rPr>
        <w:t xml:space="preserve">                          ИМУЩЕСТВО И ФИНАНСИРАНЕ</w:t>
      </w:r>
    </w:p>
    <w:p w:rsidR="009C6D65" w:rsidRDefault="009C6D65">
      <w:pPr>
        <w:rPr>
          <w:sz w:val="36"/>
        </w:rPr>
      </w:pPr>
    </w:p>
    <w:p w:rsidR="009C6D65" w:rsidRDefault="009C6D65">
      <w:pPr>
        <w:rPr>
          <w:sz w:val="24"/>
        </w:rPr>
      </w:pPr>
      <w:r w:rsidRPr="009C6D65">
        <w:rPr>
          <w:sz w:val="24"/>
        </w:rPr>
        <w:t>Чл.</w:t>
      </w:r>
      <w:r>
        <w:rPr>
          <w:sz w:val="24"/>
        </w:rPr>
        <w:t xml:space="preserve">32.Имуществото на читалището се състои от право на собственост и от други </w:t>
      </w:r>
    </w:p>
    <w:p w:rsidR="009C6D65" w:rsidRDefault="009C6D65">
      <w:pPr>
        <w:rPr>
          <w:sz w:val="24"/>
        </w:rPr>
      </w:pPr>
      <w:r>
        <w:rPr>
          <w:sz w:val="24"/>
        </w:rPr>
        <w:t>вещни права, вземания, ценни  книжа, други права и задължения.</w:t>
      </w:r>
    </w:p>
    <w:p w:rsidR="009C6D65" w:rsidRDefault="009C6D65">
      <w:pPr>
        <w:rPr>
          <w:sz w:val="24"/>
        </w:rPr>
      </w:pPr>
      <w:r>
        <w:rPr>
          <w:sz w:val="24"/>
        </w:rPr>
        <w:t xml:space="preserve">  Чл.33./1/Читалището набира средства от следните източници;</w:t>
      </w:r>
    </w:p>
    <w:p w:rsidR="009C6D65" w:rsidRDefault="009C6D65">
      <w:pPr>
        <w:rPr>
          <w:sz w:val="24"/>
        </w:rPr>
      </w:pPr>
      <w:r>
        <w:rPr>
          <w:sz w:val="24"/>
        </w:rPr>
        <w:t>1.Членски внос.</w:t>
      </w:r>
    </w:p>
    <w:p w:rsidR="009C6D65" w:rsidRPr="009C6D65" w:rsidRDefault="009C6D65">
      <w:pPr>
        <w:rPr>
          <w:sz w:val="24"/>
        </w:rPr>
      </w:pPr>
      <w:r>
        <w:rPr>
          <w:sz w:val="24"/>
        </w:rPr>
        <w:t>2.Културно- просветна  и информационна дейност.</w:t>
      </w:r>
    </w:p>
    <w:p w:rsidR="00A747D9" w:rsidRDefault="00230181">
      <w:pPr>
        <w:rPr>
          <w:sz w:val="24"/>
        </w:rPr>
      </w:pPr>
      <w:r>
        <w:rPr>
          <w:sz w:val="24"/>
        </w:rPr>
        <w:t>3.Субсидия от държавния и общински бюджет.</w:t>
      </w:r>
    </w:p>
    <w:p w:rsidR="00230181" w:rsidRDefault="00230181">
      <w:pPr>
        <w:rPr>
          <w:sz w:val="24"/>
        </w:rPr>
      </w:pPr>
      <w:r>
        <w:rPr>
          <w:sz w:val="24"/>
        </w:rPr>
        <w:t>4.Дарения и завещания;</w:t>
      </w:r>
    </w:p>
    <w:p w:rsidR="00230181" w:rsidRDefault="00230181">
      <w:pPr>
        <w:rPr>
          <w:sz w:val="24"/>
        </w:rPr>
      </w:pPr>
      <w:r>
        <w:rPr>
          <w:sz w:val="24"/>
        </w:rPr>
        <w:lastRenderedPageBreak/>
        <w:t>5.Други приходи.</w:t>
      </w:r>
    </w:p>
    <w:p w:rsidR="00230181" w:rsidRDefault="00230181">
      <w:pPr>
        <w:rPr>
          <w:sz w:val="24"/>
        </w:rPr>
      </w:pPr>
      <w:r>
        <w:rPr>
          <w:sz w:val="24"/>
        </w:rPr>
        <w:t>/2/</w:t>
      </w:r>
      <w:r w:rsidR="00CB2375">
        <w:rPr>
          <w:sz w:val="24"/>
        </w:rPr>
        <w:t xml:space="preserve">Сумите от дарения се изразходват по волята на дарителя или по решение на </w:t>
      </w:r>
    </w:p>
    <w:p w:rsidR="00CB2375" w:rsidRDefault="00CB2375">
      <w:pPr>
        <w:rPr>
          <w:sz w:val="24"/>
        </w:rPr>
      </w:pPr>
      <w:r>
        <w:rPr>
          <w:sz w:val="24"/>
        </w:rPr>
        <w:t>настоятелството, ако няма изрично изразена воля на дарителя;</w:t>
      </w:r>
    </w:p>
    <w:p w:rsidR="00CB2375" w:rsidRDefault="00CB2375">
      <w:pPr>
        <w:rPr>
          <w:sz w:val="24"/>
        </w:rPr>
      </w:pPr>
      <w:r>
        <w:rPr>
          <w:sz w:val="24"/>
        </w:rPr>
        <w:t xml:space="preserve">  </w:t>
      </w:r>
    </w:p>
    <w:p w:rsidR="00CB2375" w:rsidRDefault="00CB2375">
      <w:pPr>
        <w:rPr>
          <w:sz w:val="24"/>
        </w:rPr>
      </w:pPr>
      <w:r>
        <w:rPr>
          <w:sz w:val="24"/>
        </w:rPr>
        <w:t xml:space="preserve">  Чл.34. Читалището не може да отчуждава недвижими вещи и да учредява ипотека</w:t>
      </w:r>
    </w:p>
    <w:p w:rsidR="00CB2375" w:rsidRDefault="00CB2375">
      <w:pPr>
        <w:rPr>
          <w:sz w:val="24"/>
        </w:rPr>
      </w:pPr>
      <w:r>
        <w:rPr>
          <w:sz w:val="24"/>
        </w:rPr>
        <w:t xml:space="preserve">върху тях. Движими вещи могат да бъдат отчуждавани, залагани , бракувани   или </w:t>
      </w:r>
    </w:p>
    <w:p w:rsidR="00CB2375" w:rsidRDefault="00CB2375">
      <w:pPr>
        <w:rPr>
          <w:sz w:val="24"/>
        </w:rPr>
      </w:pPr>
      <w:r>
        <w:rPr>
          <w:sz w:val="24"/>
        </w:rPr>
        <w:t>заменени с по-доброкачествени само по решение на настоятелството.</w:t>
      </w:r>
    </w:p>
    <w:p w:rsidR="00CB2375" w:rsidRDefault="00CB2375">
      <w:pPr>
        <w:rPr>
          <w:sz w:val="24"/>
        </w:rPr>
      </w:pPr>
    </w:p>
    <w:p w:rsidR="00CB2375" w:rsidRDefault="00CB2375">
      <w:pPr>
        <w:rPr>
          <w:sz w:val="24"/>
        </w:rPr>
      </w:pPr>
      <w:r>
        <w:rPr>
          <w:sz w:val="24"/>
        </w:rPr>
        <w:t xml:space="preserve">   Чл.35.Имуществото на читалището  и приходите по чл.33 се използват за постигане </w:t>
      </w:r>
    </w:p>
    <w:p w:rsidR="00CB2375" w:rsidRDefault="00CB2375">
      <w:pPr>
        <w:rPr>
          <w:sz w:val="24"/>
        </w:rPr>
      </w:pPr>
      <w:r>
        <w:rPr>
          <w:sz w:val="24"/>
        </w:rPr>
        <w:t>на неговите цели.</w:t>
      </w:r>
    </w:p>
    <w:p w:rsidR="008B2E08" w:rsidRDefault="008B2E08">
      <w:pPr>
        <w:rPr>
          <w:sz w:val="24"/>
        </w:rPr>
      </w:pPr>
    </w:p>
    <w:p w:rsidR="008B2E08" w:rsidRDefault="008B2E08">
      <w:pPr>
        <w:rPr>
          <w:sz w:val="24"/>
        </w:rPr>
      </w:pPr>
      <w:r>
        <w:rPr>
          <w:sz w:val="24"/>
        </w:rPr>
        <w:t xml:space="preserve">   Чл.36.Читалищното настоятелство може да награждава  изявили се читалищни служители, читалищни деятели и самодейни колективи, допринесли за обогатяване</w:t>
      </w:r>
    </w:p>
    <w:p w:rsidR="008B2E08" w:rsidRDefault="008B2E08">
      <w:pPr>
        <w:rPr>
          <w:sz w:val="24"/>
        </w:rPr>
      </w:pPr>
      <w:r>
        <w:rPr>
          <w:sz w:val="24"/>
        </w:rPr>
        <w:t>на читалищната дейност и популяризиране</w:t>
      </w:r>
      <w:r w:rsidR="0012234F">
        <w:rPr>
          <w:sz w:val="24"/>
        </w:rPr>
        <w:t xml:space="preserve"> на името на читалището  и общината на </w:t>
      </w:r>
    </w:p>
    <w:p w:rsidR="0012234F" w:rsidRDefault="0012234F">
      <w:pPr>
        <w:rPr>
          <w:sz w:val="24"/>
        </w:rPr>
      </w:pPr>
      <w:r>
        <w:rPr>
          <w:sz w:val="24"/>
        </w:rPr>
        <w:t>региона и национални конкурси и прегледи.</w:t>
      </w:r>
    </w:p>
    <w:p w:rsidR="0012234F" w:rsidRDefault="0012234F">
      <w:pPr>
        <w:rPr>
          <w:sz w:val="24"/>
        </w:rPr>
      </w:pPr>
    </w:p>
    <w:p w:rsidR="0012234F" w:rsidRDefault="0012234F">
      <w:pPr>
        <w:rPr>
          <w:sz w:val="24"/>
        </w:rPr>
      </w:pPr>
      <w:r>
        <w:rPr>
          <w:sz w:val="24"/>
        </w:rPr>
        <w:t xml:space="preserve">   Чл.37.Читалищното настоятелство изготвя годишния отчет за приходите и разходите,</w:t>
      </w:r>
    </w:p>
    <w:p w:rsidR="0012234F" w:rsidRDefault="0012234F">
      <w:pPr>
        <w:rPr>
          <w:sz w:val="24"/>
        </w:rPr>
      </w:pPr>
      <w:r>
        <w:rPr>
          <w:sz w:val="24"/>
        </w:rPr>
        <w:t>които се приемат от Общото събрание. Отчета  за изразходваните от бюджета средства</w:t>
      </w:r>
    </w:p>
    <w:p w:rsidR="0012234F" w:rsidRDefault="0012234F">
      <w:pPr>
        <w:rPr>
          <w:sz w:val="24"/>
        </w:rPr>
      </w:pPr>
      <w:r>
        <w:rPr>
          <w:sz w:val="24"/>
        </w:rPr>
        <w:t>се представят в  СО-район„ Витоша“.</w:t>
      </w:r>
    </w:p>
    <w:p w:rsidR="0012234F" w:rsidRDefault="0012234F">
      <w:pPr>
        <w:rPr>
          <w:sz w:val="24"/>
        </w:rPr>
      </w:pPr>
    </w:p>
    <w:p w:rsidR="0012234F" w:rsidRDefault="0012234F">
      <w:pPr>
        <w:rPr>
          <w:sz w:val="24"/>
        </w:rPr>
      </w:pPr>
      <w:r>
        <w:rPr>
          <w:sz w:val="24"/>
        </w:rPr>
        <w:t xml:space="preserve">   Чл.38.Счетоводната отчетност се води в пълно съответствие със Закона за </w:t>
      </w:r>
      <w:proofErr w:type="spellStart"/>
      <w:r>
        <w:rPr>
          <w:sz w:val="24"/>
        </w:rPr>
        <w:t>счетовод</w:t>
      </w:r>
      <w:proofErr w:type="spellEnd"/>
      <w:r>
        <w:rPr>
          <w:sz w:val="24"/>
        </w:rPr>
        <w:t>-</w:t>
      </w:r>
    </w:p>
    <w:p w:rsidR="0012234F" w:rsidRDefault="0012234F">
      <w:pPr>
        <w:rPr>
          <w:sz w:val="24"/>
        </w:rPr>
      </w:pPr>
      <w:proofErr w:type="spellStart"/>
      <w:r>
        <w:rPr>
          <w:sz w:val="24"/>
        </w:rPr>
        <w:t>ството</w:t>
      </w:r>
      <w:proofErr w:type="spellEnd"/>
      <w:r>
        <w:rPr>
          <w:sz w:val="24"/>
        </w:rPr>
        <w:t xml:space="preserve">  о приложимото действащо законодателство.</w:t>
      </w:r>
    </w:p>
    <w:p w:rsidR="0012234F" w:rsidRDefault="0012234F">
      <w:pPr>
        <w:rPr>
          <w:sz w:val="24"/>
        </w:rPr>
      </w:pPr>
    </w:p>
    <w:p w:rsidR="0012234F" w:rsidRDefault="0012234F">
      <w:pPr>
        <w:rPr>
          <w:sz w:val="24"/>
        </w:rPr>
      </w:pPr>
    </w:p>
    <w:p w:rsidR="0012234F" w:rsidRDefault="0012234F">
      <w:pPr>
        <w:rPr>
          <w:sz w:val="36"/>
        </w:rPr>
      </w:pPr>
      <w:r w:rsidRPr="0012234F">
        <w:rPr>
          <w:sz w:val="36"/>
        </w:rPr>
        <w:t xml:space="preserve">         </w:t>
      </w:r>
      <w:r>
        <w:rPr>
          <w:sz w:val="36"/>
        </w:rPr>
        <w:t xml:space="preserve">                            </w:t>
      </w:r>
      <w:r w:rsidRPr="0012234F">
        <w:rPr>
          <w:sz w:val="36"/>
        </w:rPr>
        <w:t xml:space="preserve">  ГЛАВА ШЕСТА</w:t>
      </w:r>
    </w:p>
    <w:p w:rsidR="0012234F" w:rsidRDefault="0012234F">
      <w:pPr>
        <w:rPr>
          <w:sz w:val="36"/>
        </w:rPr>
      </w:pPr>
      <w:r>
        <w:rPr>
          <w:sz w:val="36"/>
        </w:rPr>
        <w:t xml:space="preserve">                 ПРЕКРАТЯВАНЕ НА ЧИТАЛИЩЕТО</w:t>
      </w:r>
    </w:p>
    <w:p w:rsidR="0012234F" w:rsidRDefault="0012234F">
      <w:pPr>
        <w:rPr>
          <w:sz w:val="36"/>
        </w:rPr>
      </w:pPr>
    </w:p>
    <w:p w:rsidR="0012234F" w:rsidRDefault="0012234F">
      <w:pPr>
        <w:rPr>
          <w:sz w:val="24"/>
        </w:rPr>
      </w:pPr>
      <w:r>
        <w:rPr>
          <w:sz w:val="36"/>
        </w:rPr>
        <w:t xml:space="preserve">   </w:t>
      </w:r>
      <w:r w:rsidRPr="0012234F">
        <w:rPr>
          <w:sz w:val="24"/>
        </w:rPr>
        <w:t>Ч</w:t>
      </w:r>
      <w:r>
        <w:rPr>
          <w:sz w:val="24"/>
        </w:rPr>
        <w:t xml:space="preserve">л.39.Читалището може да прекрати по решение на Общото събрание, вписано   </w:t>
      </w:r>
    </w:p>
    <w:p w:rsidR="0012234F" w:rsidRDefault="0012234F">
      <w:pPr>
        <w:rPr>
          <w:sz w:val="24"/>
        </w:rPr>
      </w:pPr>
      <w:r>
        <w:rPr>
          <w:sz w:val="24"/>
        </w:rPr>
        <w:t>в регистъра на Окръжен съд или по реда на чл.27 от Закона  за народните читалища.</w:t>
      </w:r>
    </w:p>
    <w:p w:rsidR="0012234F" w:rsidRDefault="0045532E">
      <w:pPr>
        <w:rPr>
          <w:sz w:val="36"/>
        </w:rPr>
      </w:pPr>
      <w:r>
        <w:rPr>
          <w:sz w:val="36"/>
        </w:rPr>
        <w:lastRenderedPageBreak/>
        <w:t xml:space="preserve">                                        </w:t>
      </w:r>
      <w:r w:rsidRPr="0045532E">
        <w:rPr>
          <w:sz w:val="36"/>
        </w:rPr>
        <w:t>ГЛАВА СЕДМА</w:t>
      </w:r>
    </w:p>
    <w:p w:rsidR="0045532E" w:rsidRDefault="0045532E">
      <w:pPr>
        <w:rPr>
          <w:sz w:val="36"/>
        </w:rPr>
      </w:pPr>
      <w:r>
        <w:rPr>
          <w:sz w:val="36"/>
        </w:rPr>
        <w:t xml:space="preserve">                    ЗАКЛЮЧИТЕЛНИ РАЗПОРЕДБИ</w:t>
      </w:r>
    </w:p>
    <w:p w:rsidR="0045532E" w:rsidRDefault="0045532E">
      <w:pPr>
        <w:rPr>
          <w:sz w:val="36"/>
        </w:rPr>
      </w:pPr>
    </w:p>
    <w:p w:rsidR="0045532E" w:rsidRDefault="0045532E">
      <w:pPr>
        <w:rPr>
          <w:sz w:val="24"/>
        </w:rPr>
      </w:pPr>
      <w:r w:rsidRPr="0045532E">
        <w:rPr>
          <w:sz w:val="24"/>
        </w:rPr>
        <w:t>Чл.</w:t>
      </w:r>
      <w:r>
        <w:rPr>
          <w:sz w:val="24"/>
        </w:rPr>
        <w:t>40.Читалището има кръгъл печат. с надпис Народно читалище „Светлина-1945“</w:t>
      </w:r>
    </w:p>
    <w:p w:rsidR="0045532E" w:rsidRDefault="0045532E">
      <w:pPr>
        <w:rPr>
          <w:sz w:val="24"/>
        </w:rPr>
      </w:pPr>
      <w:r>
        <w:rPr>
          <w:sz w:val="24"/>
        </w:rPr>
        <w:t>Чл.41. Празника на читалището е Деня на народните будители 1-ви ноември.</w:t>
      </w:r>
      <w:bookmarkStart w:id="0" w:name="_GoBack"/>
      <w:bookmarkEnd w:id="0"/>
    </w:p>
    <w:p w:rsidR="0045532E" w:rsidRDefault="0045532E">
      <w:pPr>
        <w:rPr>
          <w:sz w:val="24"/>
        </w:rPr>
      </w:pPr>
      <w:r>
        <w:rPr>
          <w:sz w:val="24"/>
        </w:rPr>
        <w:t xml:space="preserve">Чл.42.Читалище „Светлина -1945“е създадено през1946г., съгласно учредителен </w:t>
      </w:r>
    </w:p>
    <w:p w:rsidR="0045532E" w:rsidRDefault="0045532E">
      <w:pPr>
        <w:rPr>
          <w:sz w:val="24"/>
        </w:rPr>
      </w:pPr>
      <w:r>
        <w:rPr>
          <w:sz w:val="24"/>
        </w:rPr>
        <w:t>протокол.</w:t>
      </w:r>
    </w:p>
    <w:p w:rsidR="0045532E" w:rsidRDefault="0045532E">
      <w:pPr>
        <w:rPr>
          <w:sz w:val="24"/>
        </w:rPr>
      </w:pPr>
      <w:r>
        <w:rPr>
          <w:sz w:val="24"/>
        </w:rPr>
        <w:t>Чл.43.За всички неуредени в този устав отношения се прилага Закона за народните читалища  и действащите в Република България нормативни актове.</w:t>
      </w:r>
    </w:p>
    <w:p w:rsidR="0045532E" w:rsidRDefault="0045532E">
      <w:pPr>
        <w:rPr>
          <w:sz w:val="24"/>
        </w:rPr>
      </w:pPr>
    </w:p>
    <w:p w:rsidR="0045532E" w:rsidRDefault="0045532E">
      <w:pPr>
        <w:rPr>
          <w:sz w:val="24"/>
        </w:rPr>
      </w:pPr>
      <w:r>
        <w:rPr>
          <w:sz w:val="24"/>
        </w:rPr>
        <w:t xml:space="preserve">   Промяна в Устава е приета на редовно Общо събрание на читалището, проведено</w:t>
      </w:r>
    </w:p>
    <w:p w:rsidR="0045532E" w:rsidRDefault="0045532E">
      <w:pPr>
        <w:rPr>
          <w:sz w:val="24"/>
        </w:rPr>
      </w:pPr>
      <w:r>
        <w:rPr>
          <w:sz w:val="24"/>
        </w:rPr>
        <w:t>на 13.04.2013г.,съобразно</w:t>
      </w:r>
      <w:r>
        <w:rPr>
          <w:sz w:val="24"/>
          <w:lang w:val="en-US"/>
        </w:rPr>
        <w:t xml:space="preserve">&amp; 34 </w:t>
      </w:r>
      <w:r>
        <w:rPr>
          <w:sz w:val="24"/>
        </w:rPr>
        <w:t xml:space="preserve">от ПЗР на ЗИД на Закона </w:t>
      </w:r>
      <w:r w:rsidR="00F21026">
        <w:rPr>
          <w:sz w:val="24"/>
        </w:rPr>
        <w:t>на народните читалищата,</w:t>
      </w:r>
    </w:p>
    <w:p w:rsidR="00F21026" w:rsidRPr="0045532E" w:rsidRDefault="00F21026">
      <w:pPr>
        <w:rPr>
          <w:sz w:val="24"/>
        </w:rPr>
      </w:pPr>
      <w:proofErr w:type="spellStart"/>
      <w:r>
        <w:rPr>
          <w:sz w:val="24"/>
        </w:rPr>
        <w:t>обн</w:t>
      </w:r>
      <w:proofErr w:type="spellEnd"/>
      <w:r>
        <w:rPr>
          <w:sz w:val="24"/>
        </w:rPr>
        <w:t>. ДВ бр.42.от 2009г.</w:t>
      </w:r>
    </w:p>
    <w:p w:rsidR="0045532E" w:rsidRPr="0045532E" w:rsidRDefault="0045532E">
      <w:pPr>
        <w:rPr>
          <w:sz w:val="36"/>
        </w:rPr>
      </w:pPr>
    </w:p>
    <w:p w:rsidR="00CB2375" w:rsidRPr="0045532E" w:rsidRDefault="00CB2375">
      <w:pPr>
        <w:rPr>
          <w:sz w:val="36"/>
        </w:rPr>
      </w:pPr>
    </w:p>
    <w:p w:rsidR="00A747D9" w:rsidRDefault="00A747D9">
      <w:pPr>
        <w:rPr>
          <w:sz w:val="24"/>
        </w:rPr>
      </w:pPr>
    </w:p>
    <w:p w:rsidR="0077702C" w:rsidRDefault="0077702C">
      <w:pPr>
        <w:rPr>
          <w:sz w:val="24"/>
        </w:rPr>
      </w:pPr>
    </w:p>
    <w:p w:rsidR="0060351B" w:rsidRDefault="0060351B">
      <w:pPr>
        <w:rPr>
          <w:sz w:val="24"/>
        </w:rPr>
      </w:pPr>
    </w:p>
    <w:p w:rsidR="00856F94" w:rsidRDefault="00856F94">
      <w:pPr>
        <w:rPr>
          <w:sz w:val="24"/>
        </w:rPr>
      </w:pPr>
    </w:p>
    <w:p w:rsidR="00856F94" w:rsidRDefault="00856F94">
      <w:pPr>
        <w:rPr>
          <w:sz w:val="24"/>
        </w:rPr>
      </w:pPr>
    </w:p>
    <w:p w:rsidR="006D7AD5" w:rsidRDefault="006D7AD5">
      <w:pPr>
        <w:rPr>
          <w:sz w:val="24"/>
        </w:rPr>
      </w:pPr>
    </w:p>
    <w:p w:rsidR="006D7AD5" w:rsidRDefault="006D7AD5">
      <w:pPr>
        <w:rPr>
          <w:sz w:val="24"/>
        </w:rPr>
      </w:pPr>
    </w:p>
    <w:p w:rsidR="006D7AD5" w:rsidRDefault="006D7AD5">
      <w:pPr>
        <w:rPr>
          <w:sz w:val="24"/>
        </w:rPr>
      </w:pPr>
      <w:r>
        <w:rPr>
          <w:sz w:val="24"/>
        </w:rPr>
        <w:t xml:space="preserve">  </w:t>
      </w:r>
    </w:p>
    <w:p w:rsidR="006D7AD5" w:rsidRPr="00CD3607" w:rsidRDefault="006D7AD5">
      <w:pPr>
        <w:rPr>
          <w:sz w:val="28"/>
        </w:rPr>
      </w:pPr>
    </w:p>
    <w:sectPr w:rsidR="006D7AD5" w:rsidRPr="00CD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9D"/>
    <w:rsid w:val="00022884"/>
    <w:rsid w:val="000528A1"/>
    <w:rsid w:val="00113A20"/>
    <w:rsid w:val="0012234F"/>
    <w:rsid w:val="001961A4"/>
    <w:rsid w:val="00230181"/>
    <w:rsid w:val="002649B3"/>
    <w:rsid w:val="00280618"/>
    <w:rsid w:val="002A349E"/>
    <w:rsid w:val="003954B2"/>
    <w:rsid w:val="0045532E"/>
    <w:rsid w:val="004D26F8"/>
    <w:rsid w:val="00596025"/>
    <w:rsid w:val="0060351B"/>
    <w:rsid w:val="00645F9D"/>
    <w:rsid w:val="006D7AD5"/>
    <w:rsid w:val="006F25DB"/>
    <w:rsid w:val="0077702C"/>
    <w:rsid w:val="007D57BA"/>
    <w:rsid w:val="0082269C"/>
    <w:rsid w:val="008433C5"/>
    <w:rsid w:val="00856F94"/>
    <w:rsid w:val="008B2E08"/>
    <w:rsid w:val="009240EC"/>
    <w:rsid w:val="00987467"/>
    <w:rsid w:val="009B78DC"/>
    <w:rsid w:val="009C6D65"/>
    <w:rsid w:val="00A45A3F"/>
    <w:rsid w:val="00A747D9"/>
    <w:rsid w:val="00AE45FC"/>
    <w:rsid w:val="00B25BE5"/>
    <w:rsid w:val="00B458D7"/>
    <w:rsid w:val="00B87A0A"/>
    <w:rsid w:val="00C670A6"/>
    <w:rsid w:val="00CB2375"/>
    <w:rsid w:val="00CD3607"/>
    <w:rsid w:val="00D17C5D"/>
    <w:rsid w:val="00D33D6F"/>
    <w:rsid w:val="00D45F37"/>
    <w:rsid w:val="00DD3F49"/>
    <w:rsid w:val="00DE159D"/>
    <w:rsid w:val="00E2755E"/>
    <w:rsid w:val="00F21026"/>
    <w:rsid w:val="00F83C0A"/>
    <w:rsid w:val="00FB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8636"/>
  <w15:chartTrackingRefBased/>
  <w15:docId w15:val="{18CF5A54-6807-4A9C-A2B6-C5DCB77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45F9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D3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ivannikolov1974@gmail.com</dc:creator>
  <cp:keywords/>
  <dc:description/>
  <cp:lastModifiedBy>ivannikolov1974@gmail.com</cp:lastModifiedBy>
  <cp:revision>16</cp:revision>
  <cp:lastPrinted>2019-06-07T07:07:00Z</cp:lastPrinted>
  <dcterms:created xsi:type="dcterms:W3CDTF">2019-06-07T06:45:00Z</dcterms:created>
  <dcterms:modified xsi:type="dcterms:W3CDTF">2019-06-14T09:27:00Z</dcterms:modified>
</cp:coreProperties>
</file>